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23DE7" w:rsidRPr="00231696" w:rsidRDefault="001A2B10" w:rsidP="001A2B10">
      <w:pPr>
        <w:pStyle w:val="af1"/>
        <w:ind w:firstLine="284"/>
        <w:jc w:val="center"/>
        <w:rPr>
          <w:b/>
          <w:i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6372690" cy="903732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 cstate="print"/>
                    <a:srcRect l="3101" t="4293" r="8774" b="1974"/>
                    <a:stretch/>
                  </pic:blipFill>
                  <pic:spPr bwMode="auto">
                    <a:xfrm>
                      <a:off x="0" y="0"/>
                      <a:ext cx="6377562" cy="90442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="00923DE7" w:rsidRPr="00231696">
        <w:rPr>
          <w:b/>
          <w:i/>
          <w:sz w:val="24"/>
          <w:szCs w:val="24"/>
        </w:rPr>
        <w:t xml:space="preserve"> </w:t>
      </w:r>
    </w:p>
    <w:p w:rsidR="003A7BF4" w:rsidRPr="00231696" w:rsidRDefault="00923DE7" w:rsidP="001A2B10">
      <w:pPr>
        <w:pStyle w:val="af1"/>
        <w:ind w:firstLine="567"/>
        <w:jc w:val="both"/>
        <w:rPr>
          <w:b/>
          <w:i/>
          <w:sz w:val="24"/>
          <w:szCs w:val="24"/>
        </w:rPr>
      </w:pPr>
      <w:r w:rsidRPr="00231696">
        <w:rPr>
          <w:b/>
          <w:i/>
          <w:sz w:val="24"/>
          <w:szCs w:val="24"/>
        </w:rPr>
        <w:lastRenderedPageBreak/>
        <w:t xml:space="preserve"> </w:t>
      </w:r>
      <w:bookmarkStart w:id="0" w:name="_Hlk146148009"/>
      <w:bookmarkStart w:id="1" w:name="_GoBack"/>
    </w:p>
    <w:p w:rsidR="001A2B10" w:rsidRPr="001A2B10" w:rsidRDefault="001A2B10" w:rsidP="001A2B10">
      <w:pPr>
        <w:spacing w:after="0" w:line="240" w:lineRule="auto"/>
        <w:ind w:left="135" w:right="-70" w:firstLine="34"/>
        <w:jc w:val="center"/>
        <w:rPr>
          <w:rFonts w:eastAsia="Times New Roman"/>
          <w:b/>
          <w:bCs/>
          <w:color w:val="000000"/>
          <w:sz w:val="24"/>
          <w:szCs w:val="24"/>
          <w:lang w:eastAsia="ru-RU"/>
        </w:rPr>
      </w:pPr>
      <w:r w:rsidRPr="001A2B10">
        <w:rPr>
          <w:rFonts w:eastAsia="Times New Roman"/>
          <w:b/>
          <w:bCs/>
          <w:color w:val="000000"/>
          <w:spacing w:val="-1"/>
          <w:sz w:val="24"/>
          <w:szCs w:val="24"/>
          <w:lang w:eastAsia="ru-RU"/>
        </w:rPr>
        <w:t>ПОЯСНИТЕЛЬНАЯ</w:t>
      </w:r>
      <w:r w:rsidRPr="001A2B10">
        <w:rPr>
          <w:rFonts w:eastAsia="Times New Roman"/>
          <w:b/>
          <w:bCs/>
          <w:color w:val="000000"/>
          <w:spacing w:val="-4"/>
          <w:sz w:val="24"/>
          <w:szCs w:val="24"/>
          <w:lang w:eastAsia="ru-RU"/>
        </w:rPr>
        <w:t xml:space="preserve"> </w:t>
      </w:r>
      <w:r w:rsidRPr="001A2B10">
        <w:rPr>
          <w:rFonts w:eastAsia="Times New Roman"/>
          <w:b/>
          <w:bCs/>
          <w:color w:val="000000"/>
          <w:sz w:val="24"/>
          <w:szCs w:val="24"/>
          <w:lang w:eastAsia="ru-RU"/>
        </w:rPr>
        <w:t>ЗАПИСКА К</w:t>
      </w:r>
      <w:r w:rsidRPr="001A2B10">
        <w:rPr>
          <w:rFonts w:eastAsia="Times New Roman"/>
          <w:b/>
          <w:bCs/>
          <w:color w:val="000000"/>
          <w:spacing w:val="-4"/>
          <w:sz w:val="24"/>
          <w:szCs w:val="24"/>
          <w:lang w:eastAsia="ru-RU"/>
        </w:rPr>
        <w:t xml:space="preserve"> </w:t>
      </w:r>
      <w:r w:rsidRPr="001A2B10">
        <w:rPr>
          <w:rFonts w:eastAsia="Times New Roman"/>
          <w:b/>
          <w:bCs/>
          <w:color w:val="000000"/>
          <w:sz w:val="24"/>
          <w:szCs w:val="24"/>
          <w:lang w:eastAsia="ru-RU"/>
        </w:rPr>
        <w:t>РАБОЧЕЙ</w:t>
      </w:r>
      <w:r w:rsidRPr="001A2B10">
        <w:rPr>
          <w:rFonts w:eastAsia="Times New Roman"/>
          <w:b/>
          <w:bCs/>
          <w:color w:val="000000"/>
          <w:spacing w:val="-3"/>
          <w:sz w:val="24"/>
          <w:szCs w:val="24"/>
          <w:lang w:eastAsia="ru-RU"/>
        </w:rPr>
        <w:t xml:space="preserve"> </w:t>
      </w:r>
      <w:r w:rsidRPr="001A2B10">
        <w:rPr>
          <w:rFonts w:eastAsia="Times New Roman"/>
          <w:b/>
          <w:bCs/>
          <w:color w:val="000000"/>
          <w:sz w:val="24"/>
          <w:szCs w:val="24"/>
          <w:lang w:eastAsia="ru-RU"/>
        </w:rPr>
        <w:t>ПРОГРАММЕ ПО</w:t>
      </w:r>
      <w:r w:rsidRPr="001A2B10">
        <w:rPr>
          <w:rFonts w:eastAsia="Times New Roman"/>
          <w:b/>
          <w:bCs/>
          <w:color w:val="000000"/>
          <w:spacing w:val="-3"/>
          <w:sz w:val="24"/>
          <w:szCs w:val="24"/>
          <w:lang w:eastAsia="ru-RU"/>
        </w:rPr>
        <w:t xml:space="preserve"> </w:t>
      </w:r>
      <w:r w:rsidRPr="001A2B10">
        <w:rPr>
          <w:rFonts w:eastAsia="Times New Roman"/>
          <w:b/>
          <w:bCs/>
          <w:color w:val="000000"/>
          <w:sz w:val="24"/>
          <w:szCs w:val="24"/>
          <w:lang w:eastAsia="ru-RU"/>
        </w:rPr>
        <w:t>УЧЕБНОМУ</w:t>
      </w:r>
      <w:r w:rsidRPr="001A2B10">
        <w:rPr>
          <w:rFonts w:eastAsia="Times New Roman"/>
          <w:b/>
          <w:bCs/>
          <w:color w:val="000000"/>
          <w:spacing w:val="-2"/>
          <w:sz w:val="24"/>
          <w:szCs w:val="24"/>
          <w:lang w:eastAsia="ru-RU"/>
        </w:rPr>
        <w:t xml:space="preserve"> </w:t>
      </w:r>
      <w:r w:rsidRPr="001A2B10">
        <w:rPr>
          <w:rFonts w:eastAsia="Times New Roman"/>
          <w:b/>
          <w:bCs/>
          <w:color w:val="000000"/>
          <w:sz w:val="24"/>
          <w:szCs w:val="24"/>
          <w:lang w:eastAsia="ru-RU"/>
        </w:rPr>
        <w:t>ПРЕДМЕТУ</w:t>
      </w:r>
    </w:p>
    <w:p w:rsidR="001A2B10" w:rsidRPr="001A2B10" w:rsidRDefault="001A2B10" w:rsidP="001A2B10">
      <w:pPr>
        <w:spacing w:after="0" w:line="240" w:lineRule="auto"/>
        <w:ind w:left="135" w:right="-70" w:firstLine="34"/>
        <w:jc w:val="center"/>
        <w:rPr>
          <w:rFonts w:eastAsia="Times New Roman"/>
          <w:b/>
          <w:bCs/>
          <w:color w:val="000000"/>
          <w:sz w:val="24"/>
          <w:szCs w:val="24"/>
          <w:lang w:eastAsia="ru-RU"/>
        </w:rPr>
      </w:pPr>
      <w:r w:rsidRPr="001A2B10">
        <w:rPr>
          <w:rFonts w:eastAsia="Times New Roman"/>
          <w:b/>
          <w:bCs/>
          <w:color w:val="000000"/>
          <w:sz w:val="24"/>
          <w:szCs w:val="24"/>
          <w:lang w:eastAsia="ru-RU"/>
        </w:rPr>
        <w:t>«</w:t>
      </w:r>
      <w:r>
        <w:rPr>
          <w:rFonts w:eastAsia="Times New Roman"/>
          <w:b/>
          <w:bCs/>
          <w:color w:val="000000"/>
          <w:sz w:val="24"/>
          <w:szCs w:val="24"/>
          <w:lang w:eastAsia="ru-RU"/>
        </w:rPr>
        <w:t>ЛИТЕРАТУРНОЕ ЧТЕНИЕ</w:t>
      </w:r>
      <w:r w:rsidRPr="001A2B10">
        <w:rPr>
          <w:rFonts w:eastAsia="Times New Roman"/>
          <w:b/>
          <w:bCs/>
          <w:color w:val="000000"/>
          <w:sz w:val="24"/>
          <w:szCs w:val="24"/>
          <w:lang w:eastAsia="ru-RU"/>
        </w:rPr>
        <w:t>»</w:t>
      </w:r>
    </w:p>
    <w:bookmarkEnd w:id="0"/>
    <w:bookmarkEnd w:id="1"/>
    <w:p w:rsidR="001A2B10" w:rsidRDefault="001A2B10" w:rsidP="001A2B10">
      <w:pPr>
        <w:pStyle w:val="ab"/>
        <w:spacing w:before="1" w:line="276" w:lineRule="auto"/>
        <w:ind w:firstLine="707"/>
        <w:jc w:val="both"/>
        <w:rPr>
          <w:sz w:val="24"/>
        </w:rPr>
      </w:pPr>
    </w:p>
    <w:p w:rsidR="001A2B10" w:rsidRDefault="001A2B10" w:rsidP="001A2B10">
      <w:pPr>
        <w:pStyle w:val="ab"/>
        <w:spacing w:before="1" w:line="276" w:lineRule="auto"/>
        <w:ind w:firstLine="707"/>
        <w:jc w:val="both"/>
        <w:rPr>
          <w:rStyle w:val="fontstyle01"/>
        </w:rPr>
      </w:pPr>
      <w:r w:rsidRPr="001A2B10">
        <w:rPr>
          <w:sz w:val="24"/>
        </w:rPr>
        <w:t>Рабочая программа по учебному предмету «Литературное чтение» разработана на основе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требований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к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результатам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освоения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адаптированной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основной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общеобразовательной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программы начального общего образования обучающихся с ТНР (вариант 5.1.) (далее –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АООП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НОО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обучающихся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с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ТНР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(вариант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5.1.)),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программы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формирования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универсальных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учебных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действий,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с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опорой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на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рабочую</w:t>
      </w:r>
      <w:r w:rsidRPr="001A2B10">
        <w:rPr>
          <w:spacing w:val="61"/>
          <w:sz w:val="24"/>
        </w:rPr>
        <w:t xml:space="preserve"> </w:t>
      </w:r>
      <w:r w:rsidRPr="001A2B10">
        <w:rPr>
          <w:sz w:val="24"/>
        </w:rPr>
        <w:t>программу</w:t>
      </w:r>
      <w:r w:rsidRPr="001A2B10">
        <w:rPr>
          <w:spacing w:val="60"/>
          <w:sz w:val="24"/>
        </w:rPr>
        <w:t xml:space="preserve"> </w:t>
      </w:r>
      <w:r w:rsidRPr="001A2B10">
        <w:rPr>
          <w:sz w:val="24"/>
        </w:rPr>
        <w:t>«Литературное чтение»</w:t>
      </w:r>
      <w:r w:rsidRPr="001A2B10">
        <w:rPr>
          <w:spacing w:val="1"/>
          <w:sz w:val="24"/>
        </w:rPr>
        <w:t xml:space="preserve"> </w:t>
      </w:r>
      <w:r w:rsidRPr="001A2B10">
        <w:rPr>
          <w:sz w:val="24"/>
        </w:rPr>
        <w:t>авторов</w:t>
      </w:r>
      <w:r w:rsidRPr="001A2B10">
        <w:rPr>
          <w:rStyle w:val="fontstyle01"/>
        </w:rPr>
        <w:t xml:space="preserve"> </w:t>
      </w:r>
      <w:r w:rsidRPr="001A2B10">
        <w:rPr>
          <w:sz w:val="24"/>
        </w:rPr>
        <w:t xml:space="preserve">Климановой Л.Ф., Горецкого В.Г., </w:t>
      </w:r>
      <w:proofErr w:type="spellStart"/>
      <w:r w:rsidRPr="001A2B10">
        <w:rPr>
          <w:sz w:val="24"/>
        </w:rPr>
        <w:t>Головановой</w:t>
      </w:r>
      <w:proofErr w:type="spellEnd"/>
      <w:r w:rsidRPr="001A2B10">
        <w:rPr>
          <w:sz w:val="24"/>
        </w:rPr>
        <w:t xml:space="preserve"> М.В.</w:t>
      </w:r>
      <w:r w:rsidRPr="001A2B10">
        <w:rPr>
          <w:rStyle w:val="fontstyle01"/>
        </w:rPr>
        <w:t>,</w:t>
      </w:r>
      <w:r>
        <w:rPr>
          <w:rStyle w:val="fontstyle01"/>
        </w:rPr>
        <w:t xml:space="preserve"> образовательную программу учебного предмета</w:t>
      </w:r>
      <w:r>
        <w:rPr>
          <w:rFonts w:ascii="TimesNewRoman" w:hAnsi="TimesNewRoman"/>
          <w:color w:val="000000"/>
        </w:rPr>
        <w:t xml:space="preserve"> </w:t>
      </w:r>
      <w:r>
        <w:rPr>
          <w:rStyle w:val="fontstyle01"/>
        </w:rPr>
        <w:t xml:space="preserve">«Литературное чтение» </w:t>
      </w:r>
    </w:p>
    <w:p w:rsidR="001A2B10" w:rsidRPr="001A2B10" w:rsidRDefault="001A2B10" w:rsidP="001A2B10">
      <w:pPr>
        <w:pStyle w:val="ab"/>
        <w:spacing w:before="1" w:line="276" w:lineRule="auto"/>
        <w:ind w:firstLine="707"/>
        <w:jc w:val="both"/>
        <w:rPr>
          <w:bCs/>
          <w:sz w:val="24"/>
        </w:rPr>
      </w:pPr>
      <w:r w:rsidRPr="001A2B10">
        <w:rPr>
          <w:bCs/>
          <w:sz w:val="24"/>
        </w:rPr>
        <w:t>Рабочая</w:t>
      </w:r>
      <w:r w:rsidRPr="001A2B10">
        <w:rPr>
          <w:bCs/>
          <w:spacing w:val="1"/>
          <w:sz w:val="24"/>
        </w:rPr>
        <w:t xml:space="preserve"> </w:t>
      </w:r>
      <w:r w:rsidRPr="001A2B10">
        <w:rPr>
          <w:bCs/>
          <w:sz w:val="24"/>
        </w:rPr>
        <w:t>программа</w:t>
      </w:r>
      <w:r w:rsidRPr="001A2B10">
        <w:rPr>
          <w:bCs/>
          <w:spacing w:val="1"/>
          <w:sz w:val="24"/>
        </w:rPr>
        <w:t xml:space="preserve"> </w:t>
      </w:r>
      <w:r w:rsidRPr="001A2B10">
        <w:rPr>
          <w:bCs/>
          <w:sz w:val="24"/>
        </w:rPr>
        <w:t>разработана</w:t>
      </w:r>
      <w:r w:rsidRPr="001A2B10">
        <w:rPr>
          <w:bCs/>
          <w:spacing w:val="1"/>
          <w:sz w:val="24"/>
        </w:rPr>
        <w:t xml:space="preserve"> </w:t>
      </w:r>
      <w:r w:rsidRPr="001A2B10">
        <w:rPr>
          <w:bCs/>
          <w:sz w:val="24"/>
        </w:rPr>
        <w:t>с</w:t>
      </w:r>
      <w:r w:rsidRPr="001A2B10">
        <w:rPr>
          <w:bCs/>
          <w:spacing w:val="1"/>
          <w:sz w:val="24"/>
        </w:rPr>
        <w:t xml:space="preserve"> </w:t>
      </w:r>
      <w:r w:rsidRPr="001A2B10">
        <w:rPr>
          <w:bCs/>
          <w:sz w:val="24"/>
        </w:rPr>
        <w:t>учетом</w:t>
      </w:r>
      <w:r w:rsidRPr="001A2B10">
        <w:rPr>
          <w:bCs/>
          <w:spacing w:val="1"/>
          <w:sz w:val="24"/>
        </w:rPr>
        <w:t xml:space="preserve"> </w:t>
      </w:r>
      <w:r w:rsidRPr="001A2B10">
        <w:rPr>
          <w:bCs/>
          <w:sz w:val="24"/>
        </w:rPr>
        <w:t>используемого</w:t>
      </w:r>
      <w:r w:rsidRPr="001A2B10">
        <w:rPr>
          <w:bCs/>
          <w:spacing w:val="1"/>
          <w:sz w:val="24"/>
        </w:rPr>
        <w:t xml:space="preserve"> </w:t>
      </w:r>
      <w:r w:rsidRPr="001A2B10">
        <w:rPr>
          <w:bCs/>
          <w:sz w:val="24"/>
        </w:rPr>
        <w:t>учебно-методического</w:t>
      </w:r>
      <w:r w:rsidRPr="001A2B10">
        <w:rPr>
          <w:bCs/>
          <w:spacing w:val="1"/>
          <w:sz w:val="24"/>
        </w:rPr>
        <w:t xml:space="preserve"> </w:t>
      </w:r>
      <w:r w:rsidRPr="001A2B10">
        <w:rPr>
          <w:bCs/>
          <w:sz w:val="24"/>
        </w:rPr>
        <w:t>комплекса</w:t>
      </w:r>
      <w:r w:rsidRPr="001A2B10">
        <w:rPr>
          <w:bCs/>
          <w:spacing w:val="2"/>
          <w:sz w:val="24"/>
        </w:rPr>
        <w:t xml:space="preserve"> </w:t>
      </w:r>
      <w:r w:rsidRPr="001A2B10">
        <w:rPr>
          <w:bCs/>
          <w:sz w:val="24"/>
        </w:rPr>
        <w:t>«Школа России»</w:t>
      </w:r>
      <w:r w:rsidRPr="001A2B10">
        <w:rPr>
          <w:bCs/>
          <w:spacing w:val="-5"/>
          <w:sz w:val="24"/>
        </w:rPr>
        <w:t xml:space="preserve"> </w:t>
      </w:r>
      <w:r w:rsidRPr="001A2B10">
        <w:rPr>
          <w:bCs/>
          <w:sz w:val="24"/>
        </w:rPr>
        <w:t>издательства</w:t>
      </w:r>
      <w:r w:rsidRPr="001A2B10">
        <w:rPr>
          <w:bCs/>
          <w:spacing w:val="2"/>
          <w:sz w:val="24"/>
        </w:rPr>
        <w:t xml:space="preserve"> </w:t>
      </w:r>
      <w:r w:rsidRPr="001A2B10">
        <w:rPr>
          <w:bCs/>
          <w:sz w:val="24"/>
        </w:rPr>
        <w:t>«Просвещение».</w:t>
      </w:r>
    </w:p>
    <w:p w:rsidR="001A2B10" w:rsidRPr="001A2B10" w:rsidRDefault="001A2B10" w:rsidP="001A2B10">
      <w:pPr>
        <w:widowControl w:val="0"/>
        <w:autoSpaceDE w:val="0"/>
        <w:autoSpaceDN w:val="0"/>
        <w:spacing w:before="1" w:after="0"/>
        <w:ind w:firstLine="707"/>
        <w:jc w:val="both"/>
        <w:rPr>
          <w:rFonts w:eastAsia="Times New Roman"/>
          <w:bCs/>
          <w:sz w:val="24"/>
          <w:szCs w:val="24"/>
        </w:rPr>
      </w:pPr>
      <w:r w:rsidRPr="001A2B10">
        <w:rPr>
          <w:rFonts w:eastAsia="Times New Roman"/>
          <w:bCs/>
          <w:sz w:val="24"/>
          <w:szCs w:val="24"/>
        </w:rPr>
        <w:t>Предпочтение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УМК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«Школа России»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отдано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исходя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из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целей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и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задач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основной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образовательной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программы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начального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общего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образования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МОУ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«Лицей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№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31»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и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основных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принципов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развивающей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личностно-ориентированной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системы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обучения</w:t>
      </w:r>
      <w:r w:rsidRPr="001A2B10">
        <w:rPr>
          <w:rFonts w:eastAsia="Times New Roman"/>
          <w:bCs/>
          <w:spacing w:val="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данного</w:t>
      </w:r>
      <w:r w:rsidRPr="001A2B10">
        <w:rPr>
          <w:rFonts w:eastAsia="Times New Roman"/>
          <w:bCs/>
          <w:spacing w:val="-1"/>
          <w:sz w:val="24"/>
          <w:szCs w:val="24"/>
        </w:rPr>
        <w:t xml:space="preserve"> </w:t>
      </w:r>
      <w:r w:rsidRPr="001A2B10">
        <w:rPr>
          <w:rFonts w:eastAsia="Times New Roman"/>
          <w:bCs/>
          <w:sz w:val="24"/>
          <w:szCs w:val="24"/>
        </w:rPr>
        <w:t>комплекса:</w:t>
      </w:r>
    </w:p>
    <w:p w:rsidR="001A2B10" w:rsidRDefault="001A2B10" w:rsidP="001A2B10">
      <w:pPr>
        <w:shd w:val="clear" w:color="auto" w:fill="FFFFFF"/>
        <w:autoSpaceDE w:val="0"/>
        <w:autoSpaceDN w:val="0"/>
        <w:adjustRightInd w:val="0"/>
        <w:spacing w:after="0"/>
        <w:ind w:left="-567" w:firstLine="567"/>
        <w:jc w:val="both"/>
        <w:rPr>
          <w:rFonts w:ascii="TimesNewRoman" w:hAnsi="TimesNewRoman"/>
          <w:color w:val="000000"/>
        </w:rPr>
      </w:pPr>
      <w:r>
        <w:rPr>
          <w:rStyle w:val="fontstyle01"/>
        </w:rPr>
        <w:t>комплекса:</w:t>
      </w:r>
    </w:p>
    <w:p w:rsidR="001A2B10" w:rsidRDefault="001A2B10" w:rsidP="001A2B10">
      <w:pPr>
        <w:shd w:val="clear" w:color="auto" w:fill="FFFFFF"/>
        <w:autoSpaceDE w:val="0"/>
        <w:autoSpaceDN w:val="0"/>
        <w:adjustRightInd w:val="0"/>
        <w:spacing w:after="0"/>
        <w:ind w:firstLine="567"/>
        <w:jc w:val="both"/>
        <w:rPr>
          <w:rFonts w:ascii="TimesNewRoman" w:hAnsi="TimesNewRoman"/>
          <w:color w:val="000000"/>
        </w:rPr>
      </w:pPr>
      <w:r>
        <w:rPr>
          <w:rStyle w:val="fontstyle31"/>
        </w:rPr>
        <w:sym w:font="Symbol" w:char="F02D"/>
      </w:r>
      <w:r>
        <w:rPr>
          <w:rStyle w:val="fontstyle31"/>
        </w:rPr>
        <w:t></w:t>
      </w:r>
      <w:r>
        <w:rPr>
          <w:rStyle w:val="fontstyle01"/>
        </w:rPr>
        <w:t>принцип деятельности обеспечивает активную позицию ребенка в обучении,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минимизирует пассивное восприятие учебного содержания, утомляющее детей;</w:t>
      </w:r>
      <w:r>
        <w:rPr>
          <w:rFonts w:ascii="TimesNewRoman" w:hAnsi="TimesNewRoman"/>
          <w:color w:val="000000"/>
        </w:rPr>
        <w:br/>
      </w:r>
      <w:r>
        <w:rPr>
          <w:rStyle w:val="fontstyle31"/>
        </w:rPr>
        <w:sym w:font="Symbol" w:char="F02D"/>
      </w:r>
      <w:r>
        <w:rPr>
          <w:rStyle w:val="fontstyle31"/>
        </w:rPr>
        <w:t></w:t>
      </w:r>
      <w:r>
        <w:rPr>
          <w:rStyle w:val="fontstyle01"/>
        </w:rPr>
        <w:t>принцип психологической комфортности ориентирует на снятие стрессовых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факторов во взаимодействии между учителем и учениками и на создание в коллективе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класса атмосферы доброжелательности, взаимопомощи, товарищества;</w:t>
      </w:r>
      <w:r>
        <w:rPr>
          <w:rFonts w:ascii="TimesNewRoman" w:hAnsi="TimesNewRoman"/>
          <w:color w:val="000000"/>
        </w:rPr>
        <w:br/>
      </w:r>
      <w:r>
        <w:rPr>
          <w:rStyle w:val="fontstyle31"/>
        </w:rPr>
        <w:sym w:font="Symbol" w:char="F02D"/>
      </w:r>
      <w:r>
        <w:rPr>
          <w:rStyle w:val="fontstyle31"/>
        </w:rPr>
        <w:t></w:t>
      </w:r>
      <w:r>
        <w:rPr>
          <w:rStyle w:val="fontstyle01"/>
        </w:rPr>
        <w:t>принципы непрерывности и целостности обеспечивают соответствие содержания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образования функциональным и возрастным особенностям учащихся, создают механизм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устранения «разрывов» в организации образовательного процесса, негативно влияющих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на психическое состояние школьников;</w:t>
      </w:r>
      <w:r>
        <w:rPr>
          <w:rFonts w:ascii="TimesNewRoman" w:hAnsi="TimesNewRoman"/>
          <w:color w:val="000000"/>
        </w:rPr>
        <w:br/>
      </w:r>
      <w:r>
        <w:rPr>
          <w:rStyle w:val="fontstyle31"/>
        </w:rPr>
        <w:sym w:font="Symbol" w:char="F02D"/>
      </w:r>
      <w:r>
        <w:rPr>
          <w:rStyle w:val="fontstyle31"/>
        </w:rPr>
        <w:t></w:t>
      </w:r>
      <w:r>
        <w:rPr>
          <w:rStyle w:val="fontstyle01"/>
        </w:rPr>
        <w:t>принципы минимакса и вариативности обеспечивают для каждого ребенка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возможность выбора индивидуального темпа обучения на уровне своего собственного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максимума, но не ниже социально безопасного минимума, что является заслоном от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перегрузок, разрушающих здоровье детей;</w:t>
      </w:r>
      <w:r>
        <w:rPr>
          <w:rFonts w:ascii="TimesNewRoman" w:hAnsi="TimesNewRoman"/>
          <w:color w:val="000000"/>
        </w:rPr>
        <w:br/>
      </w:r>
      <w:r>
        <w:rPr>
          <w:rStyle w:val="fontstyle31"/>
        </w:rPr>
        <w:sym w:font="Symbol" w:char="F02D"/>
      </w:r>
      <w:r>
        <w:rPr>
          <w:rStyle w:val="fontstyle31"/>
        </w:rPr>
        <w:t></w:t>
      </w:r>
      <w:r>
        <w:rPr>
          <w:rStyle w:val="fontstyle01"/>
        </w:rPr>
        <w:t>принцип творчества создает условия для успешной самореализации в обучении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каждого ребенка, что придает процессу учения личностный смысл и делает его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интересным для учащихся.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Учебники по предмету «Литературное чтение</w:t>
      </w:r>
      <w:r>
        <w:rPr>
          <w:rStyle w:val="fontstyle21"/>
        </w:rPr>
        <w:t xml:space="preserve">» </w:t>
      </w:r>
      <w:r>
        <w:rPr>
          <w:rStyle w:val="fontstyle01"/>
        </w:rPr>
        <w:t>входят в состав завершенной предметной линии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учебников «Ш</w:t>
      </w:r>
      <w:r w:rsidR="00FF6FF4">
        <w:rPr>
          <w:rStyle w:val="fontstyle01"/>
        </w:rPr>
        <w:t>кола России»</w:t>
      </w:r>
      <w:r>
        <w:rPr>
          <w:rStyle w:val="fontstyle01"/>
        </w:rPr>
        <w:t>.</w:t>
      </w:r>
    </w:p>
    <w:p w:rsidR="001A2B10" w:rsidRDefault="001A2B10" w:rsidP="001A2B10">
      <w:pPr>
        <w:shd w:val="clear" w:color="auto" w:fill="FFFFFF"/>
        <w:autoSpaceDE w:val="0"/>
        <w:autoSpaceDN w:val="0"/>
        <w:adjustRightInd w:val="0"/>
        <w:spacing w:after="0"/>
        <w:ind w:firstLine="567"/>
        <w:jc w:val="both"/>
      </w:pPr>
      <w:r>
        <w:rPr>
          <w:rStyle w:val="fontstyle01"/>
        </w:rPr>
        <w:t>Содержание учебников обеспечивает достижение требований федерального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государственного образовательного стандарта к планируемым результатам освоения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адаптированной основной общеобразовательной программы начального общего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образования обучающихся с ТНР</w:t>
      </w:r>
      <w:r>
        <w:rPr>
          <w:rStyle w:val="fontstyle21"/>
        </w:rPr>
        <w:t xml:space="preserve">, </w:t>
      </w:r>
      <w:r>
        <w:rPr>
          <w:rStyle w:val="fontstyle01"/>
        </w:rPr>
        <w:t>отвечает задачам духовно</w:t>
      </w:r>
      <w:r>
        <w:rPr>
          <w:rStyle w:val="fontstyle21"/>
        </w:rPr>
        <w:t>-</w:t>
      </w:r>
      <w:r>
        <w:rPr>
          <w:rStyle w:val="fontstyle01"/>
        </w:rPr>
        <w:t>нравственного развития и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воспитания обучающихся на основе базовых национальных ценностей, соответствует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возрастным и психологическим особенностям обучающихся, реализует принцип</w:t>
      </w:r>
      <w:r>
        <w:rPr>
          <w:rFonts w:ascii="TimesNewRoman" w:hAnsi="TimesNewRoman"/>
          <w:color w:val="000000"/>
        </w:rPr>
        <w:br/>
      </w:r>
      <w:r>
        <w:rPr>
          <w:rStyle w:val="fontstyle01"/>
        </w:rPr>
        <w:t>научности с учетом начального общего уровня образования</w:t>
      </w:r>
      <w:r>
        <w:t xml:space="preserve"> </w:t>
      </w:r>
    </w:p>
    <w:p w:rsidR="003A7BF4" w:rsidRPr="00231696" w:rsidRDefault="003A7BF4" w:rsidP="001A2B10">
      <w:pPr>
        <w:shd w:val="clear" w:color="auto" w:fill="FFFFFF"/>
        <w:autoSpaceDE w:val="0"/>
        <w:autoSpaceDN w:val="0"/>
        <w:adjustRightInd w:val="0"/>
        <w:spacing w:after="0"/>
        <w:ind w:firstLine="567"/>
        <w:jc w:val="both"/>
        <w:rPr>
          <w:b/>
          <w:sz w:val="24"/>
          <w:szCs w:val="24"/>
        </w:rPr>
      </w:pPr>
      <w:r w:rsidRPr="00231696">
        <w:rPr>
          <w:b/>
          <w:sz w:val="24"/>
          <w:szCs w:val="24"/>
        </w:rPr>
        <w:t xml:space="preserve">Цель  программы: </w:t>
      </w:r>
    </w:p>
    <w:p w:rsidR="003A7BF4" w:rsidRPr="00231696" w:rsidRDefault="003A7BF4" w:rsidP="003A7BF4">
      <w:pPr>
        <w:numPr>
          <w:ilvl w:val="0"/>
          <w:numId w:val="2"/>
        </w:numPr>
        <w:tabs>
          <w:tab w:val="num" w:pos="0"/>
        </w:tabs>
        <w:spacing w:after="0"/>
        <w:ind w:left="0" w:firstLine="0"/>
        <w:jc w:val="both"/>
        <w:rPr>
          <w:sz w:val="24"/>
          <w:szCs w:val="24"/>
        </w:rPr>
      </w:pPr>
      <w:r w:rsidRPr="00231696">
        <w:rPr>
          <w:sz w:val="24"/>
          <w:szCs w:val="24"/>
        </w:rPr>
        <w:t>овладение осознанным, правильным, беглым и выразительным чтением как базовым навыком в сис</w:t>
      </w:r>
      <w:r w:rsidRPr="00231696">
        <w:rPr>
          <w:sz w:val="24"/>
          <w:szCs w:val="24"/>
        </w:rPr>
        <w:softHyphen/>
        <w:t xml:space="preserve">теме образования младших школьников; формирование читательского кругозора и </w:t>
      </w:r>
      <w:r w:rsidRPr="00231696">
        <w:rPr>
          <w:sz w:val="24"/>
          <w:szCs w:val="24"/>
        </w:rPr>
        <w:lastRenderedPageBreak/>
        <w:t>приобретение опыта самостоятельной читательской деятельности; овладение первоначальными навыками работы с учебными и научно-познавательными текстами; приобретение умения работать с разными видами информации;</w:t>
      </w:r>
    </w:p>
    <w:p w:rsidR="003A7BF4" w:rsidRPr="00231696" w:rsidRDefault="003A7BF4" w:rsidP="003A7BF4">
      <w:pPr>
        <w:numPr>
          <w:ilvl w:val="0"/>
          <w:numId w:val="2"/>
        </w:numPr>
        <w:tabs>
          <w:tab w:val="num" w:pos="0"/>
        </w:tabs>
        <w:spacing w:after="0"/>
        <w:ind w:left="0" w:firstLine="0"/>
        <w:jc w:val="both"/>
        <w:rPr>
          <w:sz w:val="24"/>
          <w:szCs w:val="24"/>
        </w:rPr>
      </w:pPr>
      <w:r w:rsidRPr="00231696">
        <w:rPr>
          <w:sz w:val="24"/>
          <w:szCs w:val="24"/>
        </w:rPr>
        <w:t>развитие художественно-творческих и познавательных способностей, эмоциональной отзывчивости при чтении литературных произведений, формирование эстетического отношения к искусству слова; совершенствование всех видов речевой деятельности, умений вести диалог, выразительно читать  и рассказывать, импровизировать;</w:t>
      </w:r>
    </w:p>
    <w:p w:rsidR="003A7BF4" w:rsidRPr="00231696" w:rsidRDefault="003A7BF4" w:rsidP="003A7BF4">
      <w:pPr>
        <w:numPr>
          <w:ilvl w:val="0"/>
          <w:numId w:val="2"/>
        </w:numPr>
        <w:tabs>
          <w:tab w:val="num" w:pos="0"/>
        </w:tabs>
        <w:spacing w:after="0"/>
        <w:ind w:left="0" w:firstLine="0"/>
        <w:jc w:val="both"/>
        <w:rPr>
          <w:sz w:val="24"/>
          <w:szCs w:val="24"/>
        </w:rPr>
      </w:pPr>
      <w:r w:rsidRPr="00231696">
        <w:rPr>
          <w:sz w:val="24"/>
          <w:szCs w:val="24"/>
        </w:rPr>
        <w:t>воспитание интереса к чтению и книге; потребности в общении с миром художественной литературы; обогащение нравственного опыта младших школьников, формирование представлений о добре и зле, справедливости и честности; развитие нравственных чувств, уважения к культуре народов многонациональной России и других стран.</w:t>
      </w:r>
    </w:p>
    <w:p w:rsidR="003A7BF4" w:rsidRPr="00231696" w:rsidRDefault="003A7BF4" w:rsidP="003A7BF4">
      <w:pPr>
        <w:pStyle w:val="af2"/>
        <w:shd w:val="clear" w:color="auto" w:fill="FFFFFF"/>
        <w:autoSpaceDE w:val="0"/>
        <w:autoSpaceDN w:val="0"/>
        <w:adjustRightInd w:val="0"/>
        <w:spacing w:line="276" w:lineRule="auto"/>
        <w:jc w:val="both"/>
        <w:rPr>
          <w:b/>
          <w:bCs/>
          <w:color w:val="000000"/>
        </w:rPr>
      </w:pPr>
      <w:r w:rsidRPr="00231696">
        <w:rPr>
          <w:b/>
          <w:bCs/>
          <w:color w:val="000000"/>
        </w:rPr>
        <w:t xml:space="preserve">Задачи: 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spacing w:line="276" w:lineRule="auto"/>
        <w:ind w:left="0" w:firstLine="0"/>
        <w:jc w:val="both"/>
      </w:pPr>
      <w:r w:rsidRPr="00231696">
        <w:t>развивать у детей способность сопереживать героям, эмоционально откликаться на прочитанное,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spacing w:line="276" w:lineRule="auto"/>
        <w:ind w:left="0" w:firstLine="0"/>
        <w:jc w:val="both"/>
      </w:pPr>
      <w:r w:rsidRPr="00231696">
        <w:t xml:space="preserve"> учить чувствовать и понимать образный язык, развивать образное мышление,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spacing w:line="276" w:lineRule="auto"/>
        <w:ind w:left="0" w:firstLine="0"/>
        <w:jc w:val="both"/>
      </w:pPr>
      <w:r w:rsidRPr="00231696">
        <w:t xml:space="preserve"> формировать умение воссоздавать художественные образы литературного произведения, развивать творческое мышление, 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spacing w:line="276" w:lineRule="auto"/>
        <w:ind w:left="0" w:firstLine="0"/>
        <w:jc w:val="both"/>
      </w:pPr>
      <w:r w:rsidRPr="00231696">
        <w:t xml:space="preserve"> развивать поэтический слух,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spacing w:line="276" w:lineRule="auto"/>
        <w:ind w:left="0" w:firstLine="0"/>
        <w:jc w:val="both"/>
      </w:pPr>
      <w:r w:rsidRPr="00231696">
        <w:t xml:space="preserve"> формировать потребность в постоянном чтении книги, развивать интерес к литературному творчеству, творчеству писателей,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spacing w:line="276" w:lineRule="auto"/>
        <w:ind w:left="0" w:firstLine="0"/>
        <w:jc w:val="both"/>
      </w:pPr>
      <w:r w:rsidRPr="00231696">
        <w:t xml:space="preserve"> обогащать чувственный опыт ребёнка,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spacing w:line="276" w:lineRule="auto"/>
        <w:ind w:left="0" w:firstLine="0"/>
        <w:jc w:val="both"/>
      </w:pPr>
      <w:r w:rsidRPr="00231696">
        <w:t>расширять кругозор детей через чтение книг различных жанров,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spacing w:line="276" w:lineRule="auto"/>
        <w:ind w:left="0" w:firstLine="0"/>
        <w:jc w:val="both"/>
      </w:pPr>
      <w:r w:rsidRPr="00231696">
        <w:t xml:space="preserve"> обеспечить развитие речи школьников и активно формировать навык чтения и речевые умения.</w:t>
      </w:r>
    </w:p>
    <w:p w:rsidR="003A7BF4" w:rsidRPr="00231696" w:rsidRDefault="003A7BF4" w:rsidP="003A7BF4">
      <w:pPr>
        <w:pStyle w:val="af2"/>
        <w:numPr>
          <w:ilvl w:val="1"/>
          <w:numId w:val="4"/>
        </w:numPr>
        <w:spacing w:line="276" w:lineRule="auto"/>
        <w:ind w:left="0" w:firstLine="0"/>
        <w:jc w:val="both"/>
      </w:pPr>
      <w:r w:rsidRPr="00231696">
        <w:t>воспитать эстетическое отношение к действительности, отраженной в художественной литературе.</w:t>
      </w:r>
    </w:p>
    <w:p w:rsidR="003A7BF4" w:rsidRPr="00231696" w:rsidRDefault="003A7BF4" w:rsidP="003A7BF4">
      <w:pPr>
        <w:spacing w:after="0"/>
        <w:jc w:val="both"/>
        <w:rPr>
          <w:b/>
          <w:sz w:val="24"/>
          <w:szCs w:val="24"/>
        </w:rPr>
      </w:pPr>
      <w:r w:rsidRPr="00231696">
        <w:rPr>
          <w:b/>
          <w:sz w:val="24"/>
          <w:szCs w:val="24"/>
        </w:rPr>
        <w:t>Коррекционно-развивающие задачи: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ind w:left="0" w:firstLine="0"/>
        <w:jc w:val="both"/>
      </w:pPr>
      <w:r w:rsidRPr="00231696">
        <w:t>расширение кругозора школьников, повышение их адаптивных возможностей благодаря улучшению социальной ориентировки;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ind w:left="0" w:firstLine="0"/>
        <w:jc w:val="both"/>
      </w:pPr>
      <w:r w:rsidRPr="00231696">
        <w:t>восполнение пробелов предшествующего развития и обучения;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ind w:left="0" w:firstLine="0"/>
        <w:jc w:val="both"/>
      </w:pPr>
      <w:r w:rsidRPr="00231696">
        <w:t>обогащение жизненного опыта детей путем организации непосредственных в природе и обществе, в процессе предметно-практической и продуктивной деятельности;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ind w:left="0" w:firstLine="0"/>
        <w:jc w:val="both"/>
      </w:pPr>
      <w:r w:rsidRPr="00231696">
        <w:t>систематизация знаний и представлений,  способствующая повышению интеллектуальной активности учащихся и лучшему усвоению учебного материала по другим учебным дисциплинам;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ind w:left="0" w:firstLine="0"/>
        <w:jc w:val="both"/>
      </w:pPr>
      <w:r w:rsidRPr="00231696">
        <w:t>уточнение, расширение и активизация лексического запаса, развитие устной монологической речи;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ind w:left="0" w:firstLine="0"/>
        <w:jc w:val="both"/>
      </w:pPr>
      <w:r w:rsidRPr="00231696">
        <w:t>улучшение зрительного восприятия, зрительной и словесной памяти, активизация познавательной деятельности;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ind w:left="0" w:firstLine="0"/>
        <w:jc w:val="both"/>
      </w:pPr>
      <w:r w:rsidRPr="00231696">
        <w:t>активизация умственной деятельности (навыков планомерного и соотносительного анализа, практической группировки и обобщения, словесной классификации изучаемых предметов из ближайшего окружения ученика);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ind w:left="0" w:firstLine="0"/>
        <w:jc w:val="both"/>
      </w:pPr>
      <w:r w:rsidRPr="00231696">
        <w:t>учить выбирать средства языка в соответствии с целями, задачами и условиями общения;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ind w:left="0" w:firstLine="0"/>
        <w:jc w:val="both"/>
      </w:pPr>
      <w:r w:rsidRPr="00231696">
        <w:t>развивать фонетически правильную разговорную речь, расширять лексический запас, предупреждать нарушение письменной речи.</w:t>
      </w:r>
    </w:p>
    <w:p w:rsidR="003A7BF4" w:rsidRPr="00231696" w:rsidRDefault="003A7BF4" w:rsidP="003A7BF4">
      <w:pPr>
        <w:spacing w:after="0"/>
        <w:jc w:val="both"/>
        <w:rPr>
          <w:sz w:val="24"/>
          <w:szCs w:val="24"/>
        </w:rPr>
      </w:pPr>
      <w:r w:rsidRPr="00231696">
        <w:rPr>
          <w:b/>
          <w:sz w:val="24"/>
          <w:szCs w:val="24"/>
        </w:rPr>
        <w:t>Основные направления коррекционной работы: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ind w:left="0" w:firstLine="0"/>
        <w:jc w:val="both"/>
      </w:pPr>
      <w:r w:rsidRPr="00231696">
        <w:t>активизация познавательной деятельности и усвоенных ранее знаний и умений детей;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ind w:left="0" w:firstLine="0"/>
        <w:jc w:val="both"/>
      </w:pPr>
      <w:r w:rsidRPr="00231696">
        <w:lastRenderedPageBreak/>
        <w:t>развитие активного и пассивного словаря, лексико-грамматического строя и связной речи учащихся;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ind w:left="0" w:firstLine="0"/>
        <w:jc w:val="both"/>
      </w:pPr>
      <w:r w:rsidRPr="00231696">
        <w:t>усиление практической направленности изучаемого материала, опора на жизненный опыт ребенка;</w:t>
      </w:r>
    </w:p>
    <w:p w:rsidR="003A7BF4" w:rsidRPr="00231696" w:rsidRDefault="003A7BF4" w:rsidP="003A7BF4">
      <w:pPr>
        <w:pStyle w:val="af2"/>
        <w:numPr>
          <w:ilvl w:val="0"/>
          <w:numId w:val="4"/>
        </w:numPr>
        <w:ind w:left="0" w:firstLine="0"/>
        <w:jc w:val="both"/>
      </w:pPr>
      <w:r w:rsidRPr="00231696">
        <w:t>создание эмоционального комфорта, доброжелательной, доверительной атмосферы в классе.</w:t>
      </w:r>
    </w:p>
    <w:p w:rsidR="003A7BF4" w:rsidRPr="00231696" w:rsidRDefault="003A7BF4" w:rsidP="003A7BF4">
      <w:pPr>
        <w:pStyle w:val="af2"/>
        <w:spacing w:line="276" w:lineRule="auto"/>
        <w:ind w:left="0"/>
        <w:jc w:val="both"/>
      </w:pPr>
    </w:p>
    <w:p w:rsidR="003A7BF4" w:rsidRPr="00231696" w:rsidRDefault="003A7BF4" w:rsidP="003A7BF4">
      <w:pPr>
        <w:pStyle w:val="a9"/>
        <w:spacing w:line="276" w:lineRule="auto"/>
        <w:jc w:val="both"/>
        <w:rPr>
          <w:rFonts w:ascii="Times New Roman" w:hAnsi="Times New Roman" w:cs="Times New Roman"/>
        </w:rPr>
      </w:pPr>
      <w:r w:rsidRPr="00231696">
        <w:rPr>
          <w:rFonts w:ascii="Times New Roman" w:hAnsi="Times New Roman" w:cs="Times New Roman"/>
        </w:rPr>
        <w:t>Описание места курса в учебном плане</w:t>
      </w:r>
    </w:p>
    <w:p w:rsidR="003A7BF4" w:rsidRPr="00231696" w:rsidRDefault="003A7BF4" w:rsidP="003A7BF4">
      <w:pPr>
        <w:pStyle w:val="a9"/>
        <w:spacing w:line="276" w:lineRule="auto"/>
        <w:jc w:val="both"/>
        <w:rPr>
          <w:rFonts w:ascii="Times New Roman" w:hAnsi="Times New Roman" w:cs="Times New Roman"/>
          <w:b w:val="0"/>
        </w:rPr>
      </w:pPr>
      <w:r w:rsidRPr="00231696">
        <w:rPr>
          <w:rFonts w:ascii="Times New Roman" w:hAnsi="Times New Roman" w:cs="Times New Roman"/>
          <w:b w:val="0"/>
        </w:rPr>
        <w:t>Согласно учебному плану МОУ "Лицей №31"</w:t>
      </w:r>
      <w:r w:rsidRPr="00231696">
        <w:rPr>
          <w:rFonts w:ascii="Times New Roman" w:eastAsia="Times New Roman" w:hAnsi="Times New Roman" w:cs="Times New Roman"/>
          <w:b w:val="0"/>
          <w:bCs w:val="0"/>
          <w:lang w:eastAsia="ru-RU"/>
        </w:rPr>
        <w:t xml:space="preserve">предмет «Литературное чтение» входит в образовательную область «Филология», </w:t>
      </w:r>
      <w:r w:rsidRPr="00231696">
        <w:rPr>
          <w:rFonts w:ascii="Times New Roman" w:hAnsi="Times New Roman" w:cs="Times New Roman"/>
          <w:b w:val="0"/>
          <w:bCs w:val="0"/>
        </w:rPr>
        <w:t xml:space="preserve"> всего на </w:t>
      </w:r>
      <w:proofErr w:type="spellStart"/>
      <w:r w:rsidRPr="00231696">
        <w:rPr>
          <w:rFonts w:ascii="Times New Roman" w:hAnsi="Times New Roman" w:cs="Times New Roman"/>
          <w:b w:val="0"/>
          <w:bCs w:val="0"/>
        </w:rPr>
        <w:t>изучение</w:t>
      </w:r>
      <w:r w:rsidRPr="00231696">
        <w:rPr>
          <w:rFonts w:ascii="Times New Roman" w:hAnsi="Times New Roman" w:cs="Times New Roman"/>
          <w:b w:val="0"/>
        </w:rPr>
        <w:t>данного</w:t>
      </w:r>
      <w:proofErr w:type="spellEnd"/>
      <w:r w:rsidRPr="00231696">
        <w:rPr>
          <w:rFonts w:ascii="Times New Roman" w:hAnsi="Times New Roman" w:cs="Times New Roman"/>
          <w:b w:val="0"/>
        </w:rPr>
        <w:t xml:space="preserve"> учебного курса «Литературное чтение» </w:t>
      </w:r>
      <w:proofErr w:type="spellStart"/>
      <w:r w:rsidRPr="00231696">
        <w:rPr>
          <w:rFonts w:ascii="Times New Roman" w:hAnsi="Times New Roman" w:cs="Times New Roman"/>
          <w:b w:val="0"/>
        </w:rPr>
        <w:t>вовто</w:t>
      </w:r>
      <w:r w:rsidR="005F08D8">
        <w:rPr>
          <w:rFonts w:ascii="Times New Roman" w:hAnsi="Times New Roman" w:cs="Times New Roman"/>
          <w:b w:val="0"/>
        </w:rPr>
        <w:t>ром</w:t>
      </w:r>
      <w:proofErr w:type="spellEnd"/>
      <w:r w:rsidR="005F08D8">
        <w:rPr>
          <w:rFonts w:ascii="Times New Roman" w:hAnsi="Times New Roman" w:cs="Times New Roman"/>
          <w:b w:val="0"/>
        </w:rPr>
        <w:t xml:space="preserve"> классе отводится 136 часов (4</w:t>
      </w:r>
      <w:r w:rsidRPr="00231696">
        <w:rPr>
          <w:rFonts w:ascii="Times New Roman" w:hAnsi="Times New Roman" w:cs="Times New Roman"/>
          <w:b w:val="0"/>
        </w:rPr>
        <w:t xml:space="preserve"> ч в неделю). Программа рассчитана на  34 учебные недели.</w:t>
      </w:r>
    </w:p>
    <w:p w:rsidR="003A7BF4" w:rsidRPr="00231696" w:rsidRDefault="003A7BF4" w:rsidP="003A7BF4">
      <w:pPr>
        <w:pStyle w:val="a9"/>
        <w:spacing w:line="276" w:lineRule="auto"/>
        <w:ind w:firstLine="567"/>
        <w:jc w:val="both"/>
        <w:rPr>
          <w:rFonts w:ascii="Times New Roman" w:hAnsi="Times New Roman" w:cs="Times New Roman"/>
          <w:bCs w:val="0"/>
        </w:rPr>
      </w:pPr>
      <w:r w:rsidRPr="00231696">
        <w:rPr>
          <w:rFonts w:ascii="Times New Roman" w:hAnsi="Times New Roman" w:cs="Times New Roman"/>
          <w:bCs w:val="0"/>
        </w:rPr>
        <w:t>Программа реализуется посредством учебника:</w:t>
      </w:r>
    </w:p>
    <w:p w:rsidR="003A7BF4" w:rsidRPr="00231696" w:rsidRDefault="003A7BF4" w:rsidP="003A7BF4">
      <w:pPr>
        <w:pStyle w:val="a9"/>
        <w:spacing w:line="276" w:lineRule="auto"/>
        <w:ind w:firstLine="567"/>
        <w:jc w:val="both"/>
        <w:rPr>
          <w:rFonts w:ascii="Times New Roman" w:hAnsi="Times New Roman" w:cs="Times New Roman"/>
          <w:b w:val="0"/>
        </w:rPr>
      </w:pPr>
      <w:r w:rsidRPr="00231696">
        <w:rPr>
          <w:rFonts w:ascii="Times New Roman" w:hAnsi="Times New Roman" w:cs="Times New Roman"/>
          <w:b w:val="0"/>
        </w:rPr>
        <w:t>Климанова Л.Ф., Горецкий В.Г., Голованова М.В. и др. Литературное чтение. 2 класс. В 2-х частях, М.: Просвещение, 2020</w:t>
      </w:r>
      <w:r w:rsidR="001B132A" w:rsidRPr="00231696">
        <w:rPr>
          <w:rFonts w:ascii="Times New Roman" w:hAnsi="Times New Roman" w:cs="Times New Roman"/>
          <w:b w:val="0"/>
        </w:rPr>
        <w:t xml:space="preserve">  </w:t>
      </w:r>
    </w:p>
    <w:p w:rsidR="001B132A" w:rsidRPr="00231696" w:rsidRDefault="001B132A" w:rsidP="001B132A">
      <w:pPr>
        <w:pStyle w:val="af1"/>
        <w:ind w:firstLine="709"/>
        <w:jc w:val="both"/>
        <w:rPr>
          <w:b/>
          <w:sz w:val="24"/>
          <w:szCs w:val="24"/>
          <w:lang w:eastAsia="ru-RU"/>
        </w:rPr>
      </w:pPr>
      <w:r w:rsidRPr="00231696">
        <w:rPr>
          <w:b/>
          <w:sz w:val="24"/>
          <w:szCs w:val="24"/>
        </w:rPr>
        <w:t xml:space="preserve">Планируемые результаты освоения учебного курса </w:t>
      </w:r>
      <w:r w:rsidRPr="00231696">
        <w:rPr>
          <w:b/>
          <w:sz w:val="24"/>
          <w:szCs w:val="24"/>
          <w:lang w:eastAsia="ru-RU"/>
        </w:rPr>
        <w:t xml:space="preserve">«Литературное чтение»    </w:t>
      </w:r>
    </w:p>
    <w:p w:rsidR="001B132A" w:rsidRPr="00231696" w:rsidRDefault="001B132A" w:rsidP="001B132A">
      <w:pPr>
        <w:pStyle w:val="af1"/>
        <w:ind w:firstLine="709"/>
        <w:jc w:val="both"/>
        <w:rPr>
          <w:b/>
          <w:sz w:val="24"/>
          <w:szCs w:val="24"/>
          <w:lang w:eastAsia="ru-RU"/>
        </w:rPr>
      </w:pP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color w:val="000000"/>
        </w:rPr>
        <w:t>Изучение литературного чтения во 2 классе направлено на достижение обучающимися личностных, метапредметных и предметных результатов освоения учебного предмета.</w:t>
      </w:r>
    </w:p>
    <w:p w:rsidR="001B132A" w:rsidRPr="00231696" w:rsidRDefault="001B132A" w:rsidP="001B132A">
      <w:pPr>
        <w:pStyle w:val="2"/>
        <w:spacing w:before="240" w:after="120" w:line="240" w:lineRule="atLeast"/>
        <w:rPr>
          <w:rFonts w:ascii="Times New Roman" w:hAnsi="Times New Roman" w:cs="Times New Roman"/>
          <w:caps/>
          <w:sz w:val="24"/>
          <w:szCs w:val="24"/>
        </w:rPr>
      </w:pPr>
      <w:r w:rsidRPr="00231696">
        <w:rPr>
          <w:rFonts w:ascii="Times New Roman" w:hAnsi="Times New Roman" w:cs="Times New Roman"/>
          <w:caps/>
          <w:sz w:val="24"/>
          <w:szCs w:val="24"/>
        </w:rPr>
        <w:t>ЛИЧНОСТНЫЕ РЕЗУЛЬТАТЫ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color w:val="000000"/>
        </w:rPr>
        <w:t>Личностные результаты освоения программы предмета «Литературное чтение» достигаются в процессе единства учебной и воспитательной деятельности, обеспечивающей позитивную динамику развития личности младшего школьника, ориентированную на процессы самопознания, саморазвития и самовоспитания. Личностные результаты освоения программы предмета «Литературное чтение» отражают освоение младшими школьниками социально значимых норм и отношений, развитие позитивного отношения обучающихся к общественным, традиционным, социокультурным и духовно-нравственным ценностям, приобретение опыта применения сформированных представлений и отношений на практике.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b/>
          <w:bCs/>
          <w:color w:val="000000"/>
        </w:rPr>
        <w:t>Гражданско-патриотическое воспитание:</w:t>
      </w:r>
    </w:p>
    <w:p w:rsidR="001B132A" w:rsidRPr="00231696" w:rsidRDefault="001B132A" w:rsidP="001B132A">
      <w:pPr>
        <w:numPr>
          <w:ilvl w:val="0"/>
          <w:numId w:val="23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становление ценностного отношения к своей Родине — России, малой родине, проявление интереса к изучению родного языка, истории и культуре Российской Федерации, понимание естественной связи прошлого и настоящего в культуре общества;</w:t>
      </w:r>
    </w:p>
    <w:p w:rsidR="001B132A" w:rsidRPr="00231696" w:rsidRDefault="001B132A" w:rsidP="001B132A">
      <w:pPr>
        <w:numPr>
          <w:ilvl w:val="0"/>
          <w:numId w:val="23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осознание своей этнокультурной и российской гражданской идентичности, сопричастности к прошлому, настоящему и будущему своей страны и родного края,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России;</w:t>
      </w:r>
    </w:p>
    <w:p w:rsidR="001B132A" w:rsidRPr="00231696" w:rsidRDefault="001B132A" w:rsidP="001B132A">
      <w:pPr>
        <w:numPr>
          <w:ilvl w:val="0"/>
          <w:numId w:val="23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b/>
          <w:bCs/>
          <w:color w:val="000000"/>
        </w:rPr>
        <w:t>Духовно-нравственное воспитание:</w:t>
      </w:r>
    </w:p>
    <w:p w:rsidR="001B132A" w:rsidRPr="00231696" w:rsidRDefault="001B132A" w:rsidP="001B132A">
      <w:pPr>
        <w:numPr>
          <w:ilvl w:val="0"/>
          <w:numId w:val="24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освоение опыта человеческих взаимоотношений, признаки индивидуальности каждого человека, проявление сопереживания, уважения, любви, доброжелательности и других моральных качеств к родным, близким и чужим людям, независимо от их национальности, социального статуса, вероисповедания;</w:t>
      </w:r>
    </w:p>
    <w:p w:rsidR="001B132A" w:rsidRPr="00231696" w:rsidRDefault="001B132A" w:rsidP="001B132A">
      <w:pPr>
        <w:numPr>
          <w:ilvl w:val="0"/>
          <w:numId w:val="25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lastRenderedPageBreak/>
        <w:t>осознание этических понятий, оценка поведения и поступков персонажей художественных произведений в ситуации нравственного выбора;</w:t>
      </w:r>
    </w:p>
    <w:p w:rsidR="001B132A" w:rsidRPr="00231696" w:rsidRDefault="001B132A" w:rsidP="001B132A">
      <w:pPr>
        <w:numPr>
          <w:ilvl w:val="0"/>
          <w:numId w:val="25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выражение своего видения мира, индивидуальной позиции посредством накопления и систематизации литературных впечатлений, разнообразных по эмоциональной окраске;</w:t>
      </w:r>
    </w:p>
    <w:p w:rsidR="001B132A" w:rsidRPr="00231696" w:rsidRDefault="001B132A" w:rsidP="001B132A">
      <w:pPr>
        <w:numPr>
          <w:ilvl w:val="0"/>
          <w:numId w:val="25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неприятие любых форм поведения, направленных на причинение физического и морального вреда другим людям 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b/>
          <w:bCs/>
          <w:color w:val="000000"/>
        </w:rPr>
        <w:t>Эстетическое воспитание:</w:t>
      </w:r>
    </w:p>
    <w:p w:rsidR="001B132A" w:rsidRPr="00231696" w:rsidRDefault="001B132A" w:rsidP="001B132A">
      <w:pPr>
        <w:numPr>
          <w:ilvl w:val="0"/>
          <w:numId w:val="26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проявление уважительного отношения и интереса к художественной культуре, к различным видам искусства, восприимчивость к разным видам искусства, традициям и творчеству своего и других народов, готовность выражать своё отношение в разных видах художественной деятельности;</w:t>
      </w:r>
    </w:p>
    <w:p w:rsidR="001B132A" w:rsidRPr="00231696" w:rsidRDefault="001B132A" w:rsidP="001B132A">
      <w:pPr>
        <w:numPr>
          <w:ilvl w:val="0"/>
          <w:numId w:val="26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приобретение  эстетического  опыта  слушания,  чтения и эмоционально-эстетической оценки произведений фольклора и художественной литературы;</w:t>
      </w:r>
    </w:p>
    <w:p w:rsidR="001B132A" w:rsidRPr="00231696" w:rsidRDefault="001B132A" w:rsidP="001B132A">
      <w:pPr>
        <w:numPr>
          <w:ilvl w:val="0"/>
          <w:numId w:val="26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понимание образного языка художественных произведений, выразительных средств, создающих художественный образ.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b/>
          <w:bCs/>
          <w:color w:val="000000"/>
        </w:rPr>
        <w:t>Физическое воспитание, формирование культуры здоровья эмоционального благополучия:</w:t>
      </w:r>
    </w:p>
    <w:p w:rsidR="001B132A" w:rsidRPr="00231696" w:rsidRDefault="001B132A" w:rsidP="001B132A">
      <w:pPr>
        <w:numPr>
          <w:ilvl w:val="0"/>
          <w:numId w:val="27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соблюдение правил  здорового  и  безопасного  (для  себя и других людей) образа жизни в окружающей среде (в том числе информационной);</w:t>
      </w:r>
    </w:p>
    <w:p w:rsidR="001B132A" w:rsidRPr="00231696" w:rsidRDefault="001B132A" w:rsidP="001B132A">
      <w:pPr>
        <w:numPr>
          <w:ilvl w:val="0"/>
          <w:numId w:val="27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бережное отношение к физическому и психическому здоровью.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b/>
          <w:bCs/>
          <w:color w:val="000000"/>
        </w:rPr>
        <w:t>Трудовое воспитание:</w:t>
      </w:r>
    </w:p>
    <w:p w:rsidR="001B132A" w:rsidRPr="00231696" w:rsidRDefault="001B132A" w:rsidP="001B132A">
      <w:pPr>
        <w:numPr>
          <w:ilvl w:val="0"/>
          <w:numId w:val="28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осознание ценности труда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b/>
          <w:bCs/>
          <w:color w:val="000000"/>
        </w:rPr>
        <w:t>Экологическое воспитание:</w:t>
      </w:r>
    </w:p>
    <w:p w:rsidR="001B132A" w:rsidRPr="00231696" w:rsidRDefault="001B132A" w:rsidP="001B132A">
      <w:pPr>
        <w:numPr>
          <w:ilvl w:val="0"/>
          <w:numId w:val="29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бережное отношение к природе, осознание проблем взаимоотношений человека и животных, отражённых в литературных произведениях;</w:t>
      </w:r>
    </w:p>
    <w:p w:rsidR="001B132A" w:rsidRPr="00231696" w:rsidRDefault="001B132A" w:rsidP="001B132A">
      <w:pPr>
        <w:numPr>
          <w:ilvl w:val="0"/>
          <w:numId w:val="29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неприятие действий, приносящих ей вред.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b/>
          <w:bCs/>
          <w:color w:val="000000"/>
        </w:rPr>
        <w:t>Ценности научного познания:</w:t>
      </w:r>
    </w:p>
    <w:p w:rsidR="001B132A" w:rsidRPr="00231696" w:rsidRDefault="001B132A" w:rsidP="001B132A">
      <w:pPr>
        <w:numPr>
          <w:ilvl w:val="0"/>
          <w:numId w:val="30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ориентация в деятельности на первоначальные представления о научной картине мира, понимание важности слова как средства создания словесно-художественного образа, способа выражения мыслей, чувств, идей автора;</w:t>
      </w:r>
    </w:p>
    <w:p w:rsidR="001B132A" w:rsidRPr="00231696" w:rsidRDefault="001B132A" w:rsidP="001B132A">
      <w:pPr>
        <w:numPr>
          <w:ilvl w:val="0"/>
          <w:numId w:val="30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овладение смысловым чтением для решения различного уровня учебных и жизненных задач;</w:t>
      </w:r>
    </w:p>
    <w:p w:rsidR="001B132A" w:rsidRPr="00231696" w:rsidRDefault="001B132A" w:rsidP="001B132A">
      <w:pPr>
        <w:numPr>
          <w:ilvl w:val="0"/>
          <w:numId w:val="30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потребность в самостоятельной читательской деятельности, саморазвитии средствами литературы, развитие познавательного интереса, активности, инициативности, любознательности и самостоятельности в познании произведений фольклора и художественной литературы, творчества писателей.</w:t>
      </w:r>
    </w:p>
    <w:p w:rsidR="001B132A" w:rsidRPr="00231696" w:rsidRDefault="001B132A" w:rsidP="001B132A">
      <w:pPr>
        <w:pStyle w:val="2"/>
        <w:spacing w:before="240" w:after="120" w:line="240" w:lineRule="atLeast"/>
        <w:rPr>
          <w:rFonts w:ascii="Times New Roman" w:hAnsi="Times New Roman" w:cs="Times New Roman"/>
          <w:caps/>
          <w:sz w:val="24"/>
          <w:szCs w:val="24"/>
        </w:rPr>
      </w:pPr>
      <w:r w:rsidRPr="00231696">
        <w:rPr>
          <w:rFonts w:ascii="Times New Roman" w:hAnsi="Times New Roman" w:cs="Times New Roman"/>
          <w:caps/>
          <w:sz w:val="24"/>
          <w:szCs w:val="24"/>
        </w:rPr>
        <w:t>МЕТАПРЕДМЕТНЫЕ РЕЗУЛЬТАТЫ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color w:val="000000"/>
        </w:rPr>
        <w:t>В результате изучения предмета «Литературное чтение» в начальной школе у обучающихся будут сформированы познавательные универсальные учебные действия: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i/>
          <w:iCs/>
          <w:color w:val="000000"/>
        </w:rPr>
        <w:t>базовые логические действия:</w:t>
      </w:r>
    </w:p>
    <w:p w:rsidR="001B132A" w:rsidRPr="00231696" w:rsidRDefault="001B132A" w:rsidP="001B132A">
      <w:pPr>
        <w:numPr>
          <w:ilvl w:val="0"/>
          <w:numId w:val="31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lastRenderedPageBreak/>
        <w:t>сравнивать произведения по теме, главной мысли (морали), жанру, соотносить произведение и его автора, устанавливать основания для сравнения произведений, устанавливать аналогии;</w:t>
      </w:r>
    </w:p>
    <w:p w:rsidR="001B132A" w:rsidRPr="00231696" w:rsidRDefault="001B132A" w:rsidP="001B132A">
      <w:pPr>
        <w:numPr>
          <w:ilvl w:val="0"/>
          <w:numId w:val="31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объединять произведения по жанру, авторской принадлежности;</w:t>
      </w:r>
    </w:p>
    <w:p w:rsidR="001B132A" w:rsidRPr="00231696" w:rsidRDefault="001B132A" w:rsidP="001B132A">
      <w:pPr>
        <w:numPr>
          <w:ilvl w:val="0"/>
          <w:numId w:val="31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определять существенный признак для классификации, классифицировать произведения по темам, жанрам и видам;</w:t>
      </w:r>
    </w:p>
    <w:p w:rsidR="001B132A" w:rsidRPr="00231696" w:rsidRDefault="001B132A" w:rsidP="001B132A">
      <w:pPr>
        <w:numPr>
          <w:ilvl w:val="0"/>
          <w:numId w:val="31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находить закономерности и противоречия при анализе сюжета (композиции), восстанавливать нарушенную последовательность событий (сюжета), составлять аннотацию, отзыв по предложенному алгоритму;</w:t>
      </w:r>
    </w:p>
    <w:p w:rsidR="001B132A" w:rsidRPr="00231696" w:rsidRDefault="001B132A" w:rsidP="001B132A">
      <w:pPr>
        <w:numPr>
          <w:ilvl w:val="0"/>
          <w:numId w:val="31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выявлять недостаток информации для решения учебной (практической) задачи на основе предложенного алгоритма;</w:t>
      </w:r>
    </w:p>
    <w:p w:rsidR="001B132A" w:rsidRPr="00231696" w:rsidRDefault="001B132A" w:rsidP="001B132A">
      <w:pPr>
        <w:numPr>
          <w:ilvl w:val="0"/>
          <w:numId w:val="31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устанавливать причинно-следственные связи в сюжете фольклорного и художественного текста, при составлении плана, пересказе текста, характеристике поступков героев;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i/>
          <w:iCs/>
          <w:color w:val="000000"/>
        </w:rPr>
        <w:t>базовые исследовательские действия:</w:t>
      </w:r>
    </w:p>
    <w:p w:rsidR="001B132A" w:rsidRPr="00231696" w:rsidRDefault="001B132A" w:rsidP="001B132A">
      <w:pPr>
        <w:numPr>
          <w:ilvl w:val="0"/>
          <w:numId w:val="32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определять разрыв между реальным и желательным состоянием объекта (ситуации) на основе предложенных учителем вопросов;</w:t>
      </w:r>
    </w:p>
    <w:p w:rsidR="001B132A" w:rsidRPr="00231696" w:rsidRDefault="001B132A" w:rsidP="001B132A">
      <w:pPr>
        <w:numPr>
          <w:ilvl w:val="0"/>
          <w:numId w:val="32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формулировать с помощью учителя цель, планировать изменения объекта, ситуации;</w:t>
      </w:r>
    </w:p>
    <w:p w:rsidR="001B132A" w:rsidRPr="00231696" w:rsidRDefault="001B132A" w:rsidP="001B132A">
      <w:pPr>
        <w:numPr>
          <w:ilvl w:val="0"/>
          <w:numId w:val="32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сравнивать несколько вариантов решения задачи, выбирать наиболее подходящий (на основе предложенных критериев);</w:t>
      </w:r>
    </w:p>
    <w:p w:rsidR="001B132A" w:rsidRPr="00231696" w:rsidRDefault="001B132A" w:rsidP="001B132A">
      <w:pPr>
        <w:numPr>
          <w:ilvl w:val="0"/>
          <w:numId w:val="32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проводить по предложенному плану опыт, несложное исследование по установлению особенностей объекта изучения и связей между объектами (часть — целое, причина — следствие);</w:t>
      </w:r>
    </w:p>
    <w:p w:rsidR="001B132A" w:rsidRPr="00231696" w:rsidRDefault="001B132A" w:rsidP="001B132A">
      <w:pPr>
        <w:numPr>
          <w:ilvl w:val="0"/>
          <w:numId w:val="32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формулировать выводы и подкреплять их доказательствами на основе результатов проведённого наблюдения (опыта, классификации, сравнения, исследования);</w:t>
      </w:r>
    </w:p>
    <w:p w:rsidR="001B132A" w:rsidRPr="00231696" w:rsidRDefault="001B132A" w:rsidP="001B132A">
      <w:pPr>
        <w:numPr>
          <w:ilvl w:val="0"/>
          <w:numId w:val="32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прогнозировать возможное развитие процессов, событий и их последствия в аналогичных или сходных ситуациях;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i/>
          <w:iCs/>
          <w:color w:val="000000"/>
        </w:rPr>
        <w:t>работа с информацией:</w:t>
      </w:r>
    </w:p>
    <w:p w:rsidR="001B132A" w:rsidRPr="00231696" w:rsidRDefault="001B132A" w:rsidP="001B132A">
      <w:pPr>
        <w:numPr>
          <w:ilvl w:val="0"/>
          <w:numId w:val="33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выбирать источник получения информации;</w:t>
      </w:r>
    </w:p>
    <w:p w:rsidR="001B132A" w:rsidRPr="00231696" w:rsidRDefault="001B132A" w:rsidP="001B132A">
      <w:pPr>
        <w:numPr>
          <w:ilvl w:val="0"/>
          <w:numId w:val="33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согласно заданному алгоритму находить в предложенном источнике информацию, представленную в явном виде;</w:t>
      </w:r>
    </w:p>
    <w:p w:rsidR="001B132A" w:rsidRPr="00231696" w:rsidRDefault="001B132A" w:rsidP="001B132A">
      <w:pPr>
        <w:numPr>
          <w:ilvl w:val="0"/>
          <w:numId w:val="33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распознавать достоверную и недостоверную информацию самостоятельно или на основании предложенного учителем способа её проверки;</w:t>
      </w:r>
    </w:p>
    <w:p w:rsidR="001B132A" w:rsidRPr="00231696" w:rsidRDefault="001B132A" w:rsidP="001B132A">
      <w:pPr>
        <w:numPr>
          <w:ilvl w:val="0"/>
          <w:numId w:val="33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соблюдать с помощью взрослых (учителей, родителей (законных представителей) правила информационной безопасности при поиске информации в сети Интернет;</w:t>
      </w:r>
    </w:p>
    <w:p w:rsidR="001B132A" w:rsidRPr="00231696" w:rsidRDefault="001B132A" w:rsidP="001B132A">
      <w:pPr>
        <w:numPr>
          <w:ilvl w:val="0"/>
          <w:numId w:val="33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1B132A" w:rsidRPr="00231696" w:rsidRDefault="001B132A" w:rsidP="001B132A">
      <w:pPr>
        <w:numPr>
          <w:ilvl w:val="0"/>
          <w:numId w:val="33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самостоятельно создавать схемы, таблицы для представления информации.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color w:val="000000"/>
        </w:rPr>
        <w:t>К концу обучения в начальной школе у обучающегося формируются </w:t>
      </w:r>
      <w:r w:rsidRPr="00231696">
        <w:rPr>
          <w:b/>
          <w:bCs/>
          <w:color w:val="000000"/>
        </w:rPr>
        <w:t>коммуникативные </w:t>
      </w:r>
      <w:r w:rsidRPr="00231696">
        <w:rPr>
          <w:color w:val="000000"/>
        </w:rPr>
        <w:t>универсальные учебные действия: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i/>
          <w:iCs/>
          <w:color w:val="000000"/>
        </w:rPr>
        <w:t>общение</w:t>
      </w:r>
      <w:r w:rsidRPr="00231696">
        <w:rPr>
          <w:color w:val="000000"/>
        </w:rPr>
        <w:t>:</w:t>
      </w:r>
    </w:p>
    <w:p w:rsidR="001B132A" w:rsidRPr="00231696" w:rsidRDefault="001B132A" w:rsidP="001B132A">
      <w:pPr>
        <w:numPr>
          <w:ilvl w:val="0"/>
          <w:numId w:val="34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1B132A" w:rsidRPr="00231696" w:rsidRDefault="001B132A" w:rsidP="001B132A">
      <w:pPr>
        <w:numPr>
          <w:ilvl w:val="0"/>
          <w:numId w:val="34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проявлять уважительное отношение к собеседнику, соблюдать правила ведения диалога и дискуссии;</w:t>
      </w:r>
    </w:p>
    <w:p w:rsidR="001B132A" w:rsidRPr="00231696" w:rsidRDefault="001B132A" w:rsidP="001B132A">
      <w:pPr>
        <w:numPr>
          <w:ilvl w:val="0"/>
          <w:numId w:val="34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признавать возможность существования разных точек зрения;</w:t>
      </w:r>
    </w:p>
    <w:p w:rsidR="001B132A" w:rsidRPr="00231696" w:rsidRDefault="001B132A" w:rsidP="001B132A">
      <w:pPr>
        <w:numPr>
          <w:ilvl w:val="0"/>
          <w:numId w:val="34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корректно и аргументированно высказывать своё мнение;</w:t>
      </w:r>
    </w:p>
    <w:p w:rsidR="001B132A" w:rsidRPr="00231696" w:rsidRDefault="001B132A" w:rsidP="001B132A">
      <w:pPr>
        <w:numPr>
          <w:ilvl w:val="0"/>
          <w:numId w:val="34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строить речевое высказывание в соответствии с поставленной задачей;</w:t>
      </w:r>
    </w:p>
    <w:p w:rsidR="001B132A" w:rsidRPr="00231696" w:rsidRDefault="001B132A" w:rsidP="001B132A">
      <w:pPr>
        <w:numPr>
          <w:ilvl w:val="0"/>
          <w:numId w:val="34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lastRenderedPageBreak/>
        <w:t>создавать устные и письменные тексты (описание, рассуждение, повествование);</w:t>
      </w:r>
    </w:p>
    <w:p w:rsidR="001B132A" w:rsidRPr="00231696" w:rsidRDefault="001B132A" w:rsidP="001B132A">
      <w:pPr>
        <w:numPr>
          <w:ilvl w:val="0"/>
          <w:numId w:val="34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готовить небольшие публичные выступления;</w:t>
      </w:r>
    </w:p>
    <w:p w:rsidR="001B132A" w:rsidRPr="00231696" w:rsidRDefault="001B132A" w:rsidP="001B132A">
      <w:pPr>
        <w:numPr>
          <w:ilvl w:val="0"/>
          <w:numId w:val="34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подбирать иллюстративный материал (рисунки, фото, плакаты) к тексту выступления.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color w:val="000000"/>
        </w:rPr>
        <w:t>К концу обучения в начальной школе у обучающегося формируются </w:t>
      </w:r>
      <w:r w:rsidRPr="00231696">
        <w:rPr>
          <w:b/>
          <w:bCs/>
          <w:color w:val="000000"/>
        </w:rPr>
        <w:t>регулятивные</w:t>
      </w:r>
      <w:r w:rsidRPr="00231696">
        <w:rPr>
          <w:color w:val="000000"/>
        </w:rPr>
        <w:t> универсальные учебные действия: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i/>
          <w:iCs/>
          <w:color w:val="000000"/>
        </w:rPr>
        <w:t>самоорганизация</w:t>
      </w:r>
      <w:r w:rsidRPr="00231696">
        <w:rPr>
          <w:color w:val="000000"/>
        </w:rPr>
        <w:t>:</w:t>
      </w:r>
    </w:p>
    <w:p w:rsidR="001B132A" w:rsidRPr="00231696" w:rsidRDefault="001B132A" w:rsidP="001B132A">
      <w:pPr>
        <w:numPr>
          <w:ilvl w:val="0"/>
          <w:numId w:val="35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планировать действия по решению учебной задачи для получения результата;</w:t>
      </w:r>
    </w:p>
    <w:p w:rsidR="001B132A" w:rsidRPr="00231696" w:rsidRDefault="001B132A" w:rsidP="001B132A">
      <w:pPr>
        <w:numPr>
          <w:ilvl w:val="0"/>
          <w:numId w:val="35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выстраивать последовательность выбранных действий;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i/>
          <w:iCs/>
          <w:color w:val="000000"/>
        </w:rPr>
        <w:t>самоконтроль</w:t>
      </w:r>
      <w:r w:rsidRPr="00231696">
        <w:rPr>
          <w:color w:val="000000"/>
        </w:rPr>
        <w:t>:</w:t>
      </w:r>
    </w:p>
    <w:p w:rsidR="001B132A" w:rsidRPr="00231696" w:rsidRDefault="001B132A" w:rsidP="001B132A">
      <w:pPr>
        <w:numPr>
          <w:ilvl w:val="0"/>
          <w:numId w:val="36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устанавливать причины успеха/неудач учебной деятельности;</w:t>
      </w:r>
    </w:p>
    <w:p w:rsidR="001B132A" w:rsidRPr="00231696" w:rsidRDefault="001B132A" w:rsidP="001B132A">
      <w:pPr>
        <w:numPr>
          <w:ilvl w:val="0"/>
          <w:numId w:val="36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корректировать свои учебные действия для преодоления ошибок.</w:t>
      </w:r>
    </w:p>
    <w:p w:rsidR="001B132A" w:rsidRPr="00231696" w:rsidRDefault="001B132A" w:rsidP="001B132A">
      <w:pPr>
        <w:pStyle w:val="3"/>
        <w:spacing w:after="120" w:line="240" w:lineRule="atLeast"/>
        <w:rPr>
          <w:rFonts w:ascii="Times New Roman" w:hAnsi="Times New Roman"/>
          <w:color w:val="000000"/>
          <w:sz w:val="24"/>
          <w:szCs w:val="24"/>
        </w:rPr>
      </w:pPr>
      <w:r w:rsidRPr="00231696">
        <w:rPr>
          <w:rFonts w:ascii="Times New Roman" w:hAnsi="Times New Roman"/>
          <w:color w:val="000000"/>
          <w:sz w:val="24"/>
          <w:szCs w:val="24"/>
        </w:rPr>
        <w:t>Совместная деятельность:</w:t>
      </w:r>
    </w:p>
    <w:p w:rsidR="001B132A" w:rsidRPr="00231696" w:rsidRDefault="001B132A" w:rsidP="001B132A">
      <w:pPr>
        <w:numPr>
          <w:ilvl w:val="0"/>
          <w:numId w:val="37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</w:t>
      </w:r>
    </w:p>
    <w:p w:rsidR="001B132A" w:rsidRPr="00231696" w:rsidRDefault="001B132A" w:rsidP="001B132A">
      <w:pPr>
        <w:numPr>
          <w:ilvl w:val="0"/>
          <w:numId w:val="37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1B132A" w:rsidRPr="00231696" w:rsidRDefault="001B132A" w:rsidP="001B132A">
      <w:pPr>
        <w:numPr>
          <w:ilvl w:val="0"/>
          <w:numId w:val="37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проявлять готовность руководить, выполнять поручения, подчиняться;</w:t>
      </w:r>
    </w:p>
    <w:p w:rsidR="001B132A" w:rsidRPr="00231696" w:rsidRDefault="001B132A" w:rsidP="001B132A">
      <w:pPr>
        <w:numPr>
          <w:ilvl w:val="0"/>
          <w:numId w:val="37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ответственно выполнять свою часть работы;</w:t>
      </w:r>
    </w:p>
    <w:p w:rsidR="001B132A" w:rsidRPr="00231696" w:rsidRDefault="001B132A" w:rsidP="001B132A">
      <w:pPr>
        <w:numPr>
          <w:ilvl w:val="0"/>
          <w:numId w:val="37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оценивать свой вклад в общий результат;</w:t>
      </w:r>
    </w:p>
    <w:p w:rsidR="001B132A" w:rsidRPr="00231696" w:rsidRDefault="001B132A" w:rsidP="001B132A">
      <w:pPr>
        <w:numPr>
          <w:ilvl w:val="0"/>
          <w:numId w:val="37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выполнять совместные проектные задания с опорой на предложенные образцы.</w:t>
      </w:r>
    </w:p>
    <w:p w:rsidR="001B132A" w:rsidRPr="00231696" w:rsidRDefault="001B132A" w:rsidP="001B132A">
      <w:pPr>
        <w:pStyle w:val="2"/>
        <w:spacing w:before="240" w:after="120" w:line="240" w:lineRule="atLeast"/>
        <w:rPr>
          <w:rFonts w:ascii="Times New Roman" w:hAnsi="Times New Roman" w:cs="Times New Roman"/>
          <w:caps/>
          <w:sz w:val="24"/>
          <w:szCs w:val="24"/>
        </w:rPr>
      </w:pPr>
      <w:r w:rsidRPr="00231696">
        <w:rPr>
          <w:rFonts w:ascii="Times New Roman" w:hAnsi="Times New Roman" w:cs="Times New Roman"/>
          <w:caps/>
          <w:sz w:val="24"/>
          <w:szCs w:val="24"/>
        </w:rPr>
        <w:t>ПРЕДМЕТНЫЕ РЕЗУЛЬТАТЫ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color w:val="000000"/>
        </w:rPr>
        <w:t>Предметные результаты освоения программы начального общего образования по учебному предмету «Литературное чтение» отражают специфику содержания предметной области, ориентированы на применение знаний, умений и навыков обучающимися в различных учебных ситуациях и жизненных условиях и представлены по годам обучения.</w:t>
      </w:r>
    </w:p>
    <w:p w:rsidR="001B132A" w:rsidRPr="00231696" w:rsidRDefault="001B132A" w:rsidP="001B132A">
      <w:pPr>
        <w:pStyle w:val="a4"/>
        <w:spacing w:before="0" w:beforeAutospacing="0" w:after="0" w:afterAutospacing="0"/>
        <w:ind w:firstLine="227"/>
        <w:jc w:val="both"/>
        <w:rPr>
          <w:color w:val="000000"/>
        </w:rPr>
      </w:pPr>
      <w:r w:rsidRPr="00231696">
        <w:rPr>
          <w:color w:val="000000"/>
        </w:rPr>
        <w:t>К концу обучения</w:t>
      </w:r>
      <w:r w:rsidRPr="00231696">
        <w:rPr>
          <w:b/>
          <w:bCs/>
          <w:color w:val="000000"/>
        </w:rPr>
        <w:t> во втором классе</w:t>
      </w:r>
      <w:r w:rsidRPr="00231696">
        <w:rPr>
          <w:color w:val="000000"/>
        </w:rPr>
        <w:t> обучающийся научится:</w:t>
      </w:r>
    </w:p>
    <w:p w:rsidR="001B132A" w:rsidRPr="00231696" w:rsidRDefault="001B132A" w:rsidP="001B132A">
      <w:pPr>
        <w:numPr>
          <w:ilvl w:val="0"/>
          <w:numId w:val="38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объяснять важность  чтения  для  решения  учебных  задач и применения в различных жизненных ситуациях:  переходить от чтения вслух к чтению про себя в соответствии с учебной задачей, обращаться к разным видам чтения (изучающее, ознакомительное, поисковое выборочное, просмотровое выборочное), находить в фольклоре и литературных произведениях отражение нравственных ценностей, традиций, быта, культуры разных народов, ориентироваться в нравственно-этических понятиях в контексте изученных произведений;</w:t>
      </w:r>
    </w:p>
    <w:p w:rsidR="001B132A" w:rsidRPr="00231696" w:rsidRDefault="001B132A" w:rsidP="001B132A">
      <w:pPr>
        <w:numPr>
          <w:ilvl w:val="0"/>
          <w:numId w:val="38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читать вслух целыми словами без пропусков и перестановок букв и слогов доступные по восприятию и небольшие по объёму прозаические и  стихотворные  произведения  в  темпе не менее 40 слов в минуту (без отметочного оценивания);</w:t>
      </w:r>
    </w:p>
    <w:p w:rsidR="001B132A" w:rsidRPr="00231696" w:rsidRDefault="001B132A" w:rsidP="001B132A">
      <w:pPr>
        <w:numPr>
          <w:ilvl w:val="0"/>
          <w:numId w:val="38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читать наизусть с соблюдением орфоэпических и пунктуационных норм не менее 3 стихотворений о Родине, о детях, о семье, о родной природе в разные времена года;</w:t>
      </w:r>
    </w:p>
    <w:p w:rsidR="001B132A" w:rsidRPr="00231696" w:rsidRDefault="001B132A" w:rsidP="001B132A">
      <w:pPr>
        <w:numPr>
          <w:ilvl w:val="0"/>
          <w:numId w:val="38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различать прозаическую и стихотворную речь: называть особенности стихотворного произведения (ритм, рифма);</w:t>
      </w:r>
    </w:p>
    <w:p w:rsidR="001B132A" w:rsidRPr="00231696" w:rsidRDefault="001B132A" w:rsidP="001B132A">
      <w:pPr>
        <w:numPr>
          <w:ilvl w:val="0"/>
          <w:numId w:val="38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понимать содержание, смысл прослушанного/прочитанного произведения: отвечать и формулировать вопросы по фактическому содержанию произведения;</w:t>
      </w:r>
    </w:p>
    <w:p w:rsidR="001B132A" w:rsidRPr="00231696" w:rsidRDefault="001B132A" w:rsidP="001B132A">
      <w:pPr>
        <w:numPr>
          <w:ilvl w:val="0"/>
          <w:numId w:val="38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lastRenderedPageBreak/>
        <w:t>различать и называть отдельные жанры фольклора (считалки, загадки, пословицы, потешки, небылицы, народные песни, скороговорки, сказки о животных, бытовые и волшебные) и художественной литературы (литературные сказки, рассказы, стихотворения, басни);</w:t>
      </w:r>
    </w:p>
    <w:p w:rsidR="001B132A" w:rsidRPr="00231696" w:rsidRDefault="001B132A" w:rsidP="001B132A">
      <w:pPr>
        <w:numPr>
          <w:ilvl w:val="0"/>
          <w:numId w:val="38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владеть элементарными умениями анализа и интерпретации текста: определять тему и главную мысль, воспроизводить последовательность событий в тексте произведения, составлять план текста (вопросный, номинативный);</w:t>
      </w:r>
    </w:p>
    <w:p w:rsidR="001B132A" w:rsidRPr="00231696" w:rsidRDefault="001B132A" w:rsidP="001B132A">
      <w:pPr>
        <w:numPr>
          <w:ilvl w:val="0"/>
          <w:numId w:val="38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описывать характер героя, находить в тексте средства изображения (портрет) героя и выражения его чувств, оценивать поступки героев произведения, устанавливать взаимосвязь между характером героя и его поступками, сравнивать героев одного произведения по предложенным критериям, характеризовать отношение автора к героям, его поступкам;</w:t>
      </w:r>
    </w:p>
    <w:p w:rsidR="001B132A" w:rsidRPr="00231696" w:rsidRDefault="001B132A" w:rsidP="001B132A">
      <w:pPr>
        <w:numPr>
          <w:ilvl w:val="0"/>
          <w:numId w:val="38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объяснять значение незнакомого слова с опорой на контекст и с использованием словаря; находить в тексте примеры использования слов в прямом и переносном значении;</w:t>
      </w:r>
    </w:p>
    <w:p w:rsidR="001B132A" w:rsidRPr="00231696" w:rsidRDefault="001B132A" w:rsidP="001B132A">
      <w:pPr>
        <w:numPr>
          <w:ilvl w:val="0"/>
          <w:numId w:val="39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осознанно применять для анализа текста изученные понятия (автор, литературный герой, тема, идея, заголовок, содержание произведения, сравнение, эпитет);</w:t>
      </w:r>
    </w:p>
    <w:p w:rsidR="001B132A" w:rsidRPr="00231696" w:rsidRDefault="001B132A" w:rsidP="001B132A">
      <w:pPr>
        <w:numPr>
          <w:ilvl w:val="0"/>
          <w:numId w:val="39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участвовать в обсуждении прослушанного/прочитанного произведения: понимать жанровую принадлежность произведения, формулировать устно простые выводы, подтверждать свой ответ примерами из текста;</w:t>
      </w:r>
    </w:p>
    <w:p w:rsidR="001B132A" w:rsidRPr="00231696" w:rsidRDefault="001B132A" w:rsidP="001B132A">
      <w:pPr>
        <w:numPr>
          <w:ilvl w:val="0"/>
          <w:numId w:val="39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пересказывать (устно) содержание произведения подробно, выборочно, от лица героя, от третьего лица;</w:t>
      </w:r>
    </w:p>
    <w:p w:rsidR="001B132A" w:rsidRPr="00231696" w:rsidRDefault="001B132A" w:rsidP="001B132A">
      <w:pPr>
        <w:numPr>
          <w:ilvl w:val="0"/>
          <w:numId w:val="39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читать по ролям с соблюдением норм произношения, расстановки ударения, инсценировать небольшие эпизоды из произведения;</w:t>
      </w:r>
    </w:p>
    <w:p w:rsidR="001B132A" w:rsidRPr="00231696" w:rsidRDefault="001B132A" w:rsidP="001B132A">
      <w:pPr>
        <w:numPr>
          <w:ilvl w:val="0"/>
          <w:numId w:val="39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составлять высказывания на заданную тему по содержанию произведения (не менее 5 предложений);</w:t>
      </w:r>
    </w:p>
    <w:p w:rsidR="001B132A" w:rsidRPr="00231696" w:rsidRDefault="001B132A" w:rsidP="001B132A">
      <w:pPr>
        <w:numPr>
          <w:ilvl w:val="0"/>
          <w:numId w:val="39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сочинять по аналогии с прочитанным загадки, небольшие сказки, рассказы;</w:t>
      </w:r>
    </w:p>
    <w:p w:rsidR="001B132A" w:rsidRPr="00231696" w:rsidRDefault="001B132A" w:rsidP="001B132A">
      <w:pPr>
        <w:numPr>
          <w:ilvl w:val="0"/>
          <w:numId w:val="39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ориентироваться в книге/учебнике по обложке, оглавлению, аннотации, иллюстрациям, предисловию, условным обозначениям;</w:t>
      </w:r>
    </w:p>
    <w:p w:rsidR="001B132A" w:rsidRPr="00231696" w:rsidRDefault="001B132A" w:rsidP="001B132A">
      <w:pPr>
        <w:numPr>
          <w:ilvl w:val="0"/>
          <w:numId w:val="39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выбирать книги для самостоятельного чтения с учётом рекомендательного списка,  используя  картотеки,  рассказывать о прочитанной книге;</w:t>
      </w:r>
    </w:p>
    <w:p w:rsidR="001B132A" w:rsidRPr="00231696" w:rsidRDefault="001B132A" w:rsidP="001B132A">
      <w:pPr>
        <w:numPr>
          <w:ilvl w:val="0"/>
          <w:numId w:val="39"/>
        </w:numPr>
        <w:spacing w:before="100" w:beforeAutospacing="1" w:after="100" w:afterAutospacing="1" w:line="240" w:lineRule="auto"/>
        <w:ind w:left="227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использовать справочную литературу для получения дополнительной информации в соответствии с учебной задачей.</w:t>
      </w:r>
    </w:p>
    <w:p w:rsidR="001B132A" w:rsidRPr="00231696" w:rsidRDefault="001B132A" w:rsidP="001B132A">
      <w:pPr>
        <w:pStyle w:val="af1"/>
        <w:ind w:firstLine="709"/>
        <w:jc w:val="both"/>
        <w:rPr>
          <w:b/>
          <w:sz w:val="24"/>
          <w:szCs w:val="24"/>
          <w:lang w:eastAsia="ru-RU"/>
        </w:rPr>
      </w:pPr>
    </w:p>
    <w:p w:rsidR="001B132A" w:rsidRPr="00231696" w:rsidRDefault="001B132A" w:rsidP="001B132A">
      <w:pPr>
        <w:pStyle w:val="a9"/>
        <w:ind w:firstLine="709"/>
        <w:jc w:val="both"/>
        <w:rPr>
          <w:rFonts w:ascii="Times New Roman" w:hAnsi="Times New Roman" w:cs="Times New Roman"/>
          <w:u w:val="single"/>
        </w:rPr>
      </w:pPr>
    </w:p>
    <w:p w:rsidR="001B132A" w:rsidRPr="00231696" w:rsidRDefault="001B132A" w:rsidP="001B132A">
      <w:pPr>
        <w:shd w:val="clear" w:color="auto" w:fill="FFFFFF"/>
        <w:spacing w:after="0" w:line="240" w:lineRule="auto"/>
        <w:ind w:firstLine="709"/>
        <w:contextualSpacing/>
        <w:jc w:val="both"/>
        <w:textAlignment w:val="baseline"/>
        <w:rPr>
          <w:sz w:val="24"/>
          <w:szCs w:val="24"/>
        </w:rPr>
      </w:pPr>
    </w:p>
    <w:p w:rsidR="001B132A" w:rsidRPr="00231696" w:rsidRDefault="001B132A" w:rsidP="003A7BF4">
      <w:pPr>
        <w:pStyle w:val="a9"/>
        <w:spacing w:line="276" w:lineRule="auto"/>
        <w:ind w:firstLine="567"/>
        <w:jc w:val="both"/>
        <w:rPr>
          <w:rFonts w:ascii="Times New Roman" w:hAnsi="Times New Roman" w:cs="Times New Roman"/>
          <w:b w:val="0"/>
        </w:rPr>
      </w:pPr>
    </w:p>
    <w:p w:rsidR="003A7BF4" w:rsidRPr="00231696" w:rsidRDefault="003A7BF4" w:rsidP="003A7BF4">
      <w:pPr>
        <w:pStyle w:val="a9"/>
        <w:spacing w:line="276" w:lineRule="auto"/>
        <w:ind w:firstLine="567"/>
        <w:jc w:val="both"/>
        <w:rPr>
          <w:rFonts w:ascii="Times New Roman" w:hAnsi="Times New Roman" w:cs="Times New Roman"/>
          <w:b w:val="0"/>
        </w:rPr>
      </w:pPr>
    </w:p>
    <w:p w:rsidR="003A7BF4" w:rsidRPr="00231696" w:rsidRDefault="003A7BF4" w:rsidP="003A7BF4">
      <w:pPr>
        <w:pStyle w:val="a9"/>
        <w:spacing w:line="276" w:lineRule="auto"/>
        <w:ind w:firstLine="567"/>
        <w:rPr>
          <w:rStyle w:val="a3"/>
          <w:b/>
          <w:i w:val="0"/>
        </w:rPr>
      </w:pPr>
      <w:r w:rsidRPr="00231696">
        <w:rPr>
          <w:rFonts w:ascii="Times New Roman" w:hAnsi="Times New Roman" w:cs="Times New Roman"/>
        </w:rPr>
        <w:t>Содержание курса «</w:t>
      </w:r>
      <w:r w:rsidRPr="00231696">
        <w:rPr>
          <w:rStyle w:val="a3"/>
          <w:b/>
          <w:i w:val="0"/>
        </w:rPr>
        <w:t>Литературное чтение"</w:t>
      </w:r>
    </w:p>
    <w:p w:rsidR="003A7BF4" w:rsidRPr="00231696" w:rsidRDefault="003A7BF4" w:rsidP="003A7BF4">
      <w:pPr>
        <w:pStyle w:val="a9"/>
        <w:spacing w:line="276" w:lineRule="auto"/>
        <w:ind w:firstLine="567"/>
      </w:pPr>
      <w:r w:rsidRPr="00231696">
        <w:rPr>
          <w:rStyle w:val="a3"/>
          <w:b/>
          <w:i w:val="0"/>
        </w:rPr>
        <w:t>2</w:t>
      </w:r>
      <w:r w:rsidRPr="00231696">
        <w:rPr>
          <w:rFonts w:ascii="Times New Roman" w:hAnsi="Times New Roman" w:cs="Times New Roman"/>
        </w:rPr>
        <w:t xml:space="preserve"> класс </w:t>
      </w:r>
    </w:p>
    <w:p w:rsidR="003A7BF4" w:rsidRPr="00231696" w:rsidRDefault="003A7BF4" w:rsidP="003A7BF4">
      <w:pPr>
        <w:shd w:val="clear" w:color="auto" w:fill="FFFFFF"/>
        <w:autoSpaceDE w:val="0"/>
        <w:autoSpaceDN w:val="0"/>
        <w:adjustRightInd w:val="0"/>
        <w:spacing w:after="0"/>
        <w:ind w:firstLine="567"/>
        <w:contextualSpacing/>
        <w:jc w:val="both"/>
        <w:rPr>
          <w:rFonts w:eastAsia="Times New Roman"/>
          <w:sz w:val="24"/>
          <w:szCs w:val="24"/>
          <w:lang w:eastAsia="ru-RU"/>
        </w:rPr>
      </w:pPr>
      <w:r w:rsidRPr="00231696">
        <w:rPr>
          <w:rFonts w:eastAsia="Times New Roman"/>
          <w:b/>
          <w:i/>
          <w:sz w:val="24"/>
          <w:szCs w:val="24"/>
          <w:lang w:eastAsia="ru-RU"/>
        </w:rPr>
        <w:t>Умение слушать (аудирование)</w:t>
      </w:r>
      <w:r w:rsidRPr="00231696">
        <w:rPr>
          <w:rFonts w:eastAsia="Times New Roman"/>
          <w:sz w:val="24"/>
          <w:szCs w:val="24"/>
          <w:lang w:eastAsia="ru-RU"/>
        </w:rPr>
        <w:t>Восприятие на слух звучащей речи (высказывание собесед</w:t>
      </w:r>
      <w:r w:rsidRPr="00231696">
        <w:rPr>
          <w:rFonts w:eastAsia="Times New Roman"/>
          <w:sz w:val="24"/>
          <w:szCs w:val="24"/>
          <w:lang w:eastAsia="ru-RU"/>
        </w:rPr>
        <w:softHyphen/>
        <w:t>ника, слушание различных текстов). Адекватное понимание содержания звучащей речи, умение отвечать на вопросы по содержанию прослушанного произведения, определение после</w:t>
      </w:r>
      <w:r w:rsidRPr="00231696">
        <w:rPr>
          <w:rFonts w:eastAsia="Times New Roman"/>
          <w:sz w:val="24"/>
          <w:szCs w:val="24"/>
          <w:lang w:eastAsia="ru-RU"/>
        </w:rPr>
        <w:softHyphen/>
        <w:t>довательности событий, осознание цели речевого высказыва</w:t>
      </w:r>
      <w:r w:rsidRPr="00231696">
        <w:rPr>
          <w:rFonts w:eastAsia="Times New Roman"/>
          <w:sz w:val="24"/>
          <w:szCs w:val="24"/>
          <w:lang w:eastAsia="ru-RU"/>
        </w:rPr>
        <w:softHyphen/>
        <w:t xml:space="preserve">ния, умение задавать вопросы по прослушанному учебному, научно-познавательному и художественному </w:t>
      </w:r>
      <w:proofErr w:type="spellStart"/>
      <w:r w:rsidRPr="00231696">
        <w:rPr>
          <w:rFonts w:eastAsia="Times New Roman"/>
          <w:sz w:val="24"/>
          <w:szCs w:val="24"/>
          <w:lang w:eastAsia="ru-RU"/>
        </w:rPr>
        <w:t>произведениям</w:t>
      </w:r>
      <w:proofErr w:type="gramStart"/>
      <w:r w:rsidRPr="00231696">
        <w:rPr>
          <w:rFonts w:eastAsia="Times New Roman"/>
          <w:sz w:val="24"/>
          <w:szCs w:val="24"/>
          <w:lang w:eastAsia="ru-RU"/>
        </w:rPr>
        <w:t>.Р</w:t>
      </w:r>
      <w:proofErr w:type="gramEnd"/>
      <w:r w:rsidRPr="00231696">
        <w:rPr>
          <w:rFonts w:eastAsia="Times New Roman"/>
          <w:sz w:val="24"/>
          <w:szCs w:val="24"/>
          <w:lang w:eastAsia="ru-RU"/>
        </w:rPr>
        <w:t>азвитие</w:t>
      </w:r>
      <w:proofErr w:type="spellEnd"/>
      <w:r w:rsidRPr="00231696">
        <w:rPr>
          <w:rFonts w:eastAsia="Times New Roman"/>
          <w:sz w:val="24"/>
          <w:szCs w:val="24"/>
          <w:lang w:eastAsia="ru-RU"/>
        </w:rPr>
        <w:t xml:space="preserve"> умения наблюдать за выразительностью речи, за особенностью авторского стиля.</w:t>
      </w:r>
    </w:p>
    <w:p w:rsidR="003A7BF4" w:rsidRPr="00231696" w:rsidRDefault="003A7BF4" w:rsidP="003A7BF4">
      <w:pPr>
        <w:shd w:val="clear" w:color="auto" w:fill="FFFFFF"/>
        <w:autoSpaceDE w:val="0"/>
        <w:autoSpaceDN w:val="0"/>
        <w:adjustRightInd w:val="0"/>
        <w:spacing w:after="0"/>
        <w:ind w:firstLine="567"/>
        <w:contextualSpacing/>
        <w:jc w:val="both"/>
        <w:rPr>
          <w:sz w:val="24"/>
          <w:szCs w:val="24"/>
          <w:lang w:eastAsia="ru-RU"/>
        </w:rPr>
      </w:pPr>
      <w:r w:rsidRPr="00231696">
        <w:rPr>
          <w:rFonts w:eastAsia="Times New Roman"/>
          <w:b/>
          <w:i/>
          <w:sz w:val="24"/>
          <w:szCs w:val="24"/>
          <w:lang w:eastAsia="ru-RU"/>
        </w:rPr>
        <w:t>Умение говорить (культура речевого общения</w:t>
      </w:r>
      <w:proofErr w:type="gramStart"/>
      <w:r w:rsidRPr="00231696">
        <w:rPr>
          <w:rFonts w:eastAsia="Times New Roman"/>
          <w:b/>
          <w:i/>
          <w:sz w:val="24"/>
          <w:szCs w:val="24"/>
          <w:lang w:eastAsia="ru-RU"/>
        </w:rPr>
        <w:t>)</w:t>
      </w:r>
      <w:r w:rsidRPr="00231696">
        <w:rPr>
          <w:rFonts w:eastAsia="Times New Roman"/>
          <w:sz w:val="24"/>
          <w:szCs w:val="24"/>
          <w:lang w:eastAsia="ru-RU"/>
        </w:rPr>
        <w:t>О</w:t>
      </w:r>
      <w:proofErr w:type="gramEnd"/>
      <w:r w:rsidRPr="00231696">
        <w:rPr>
          <w:rFonts w:eastAsia="Times New Roman"/>
          <w:sz w:val="24"/>
          <w:szCs w:val="24"/>
          <w:lang w:eastAsia="ru-RU"/>
        </w:rPr>
        <w:t>сознание диалога как вида речи. Особенности диалогиче</w:t>
      </w:r>
      <w:r w:rsidRPr="00231696">
        <w:rPr>
          <w:rFonts w:eastAsia="Times New Roman"/>
          <w:sz w:val="24"/>
          <w:szCs w:val="24"/>
          <w:lang w:eastAsia="ru-RU"/>
        </w:rPr>
        <w:softHyphen/>
        <w:t>ского общения: умение понимать вопросы, отвечать на них и самостоятельно задавать вопросы по тексту; внимательно вы</w:t>
      </w:r>
      <w:r w:rsidRPr="00231696">
        <w:rPr>
          <w:rFonts w:eastAsia="Times New Roman"/>
          <w:sz w:val="24"/>
          <w:szCs w:val="24"/>
          <w:lang w:eastAsia="ru-RU"/>
        </w:rPr>
        <w:softHyphen/>
        <w:t>слушивать, не перебивая, собеседника и в вежливой форме вы</w:t>
      </w:r>
      <w:r w:rsidRPr="00231696">
        <w:rPr>
          <w:rFonts w:eastAsia="Times New Roman"/>
          <w:sz w:val="24"/>
          <w:szCs w:val="24"/>
          <w:lang w:eastAsia="ru-RU"/>
        </w:rPr>
        <w:softHyphen/>
        <w:t xml:space="preserve">сказывать свою точку зрения по обсуждаемому </w:t>
      </w:r>
      <w:r w:rsidRPr="00231696">
        <w:rPr>
          <w:rFonts w:eastAsia="Times New Roman"/>
          <w:sz w:val="24"/>
          <w:szCs w:val="24"/>
          <w:lang w:eastAsia="ru-RU"/>
        </w:rPr>
        <w:lastRenderedPageBreak/>
        <w:t>произведению (художественному, учебному, научно-познавательному). Доказательство собственной точки зрения с опорой на текст или личный опыт. Использование норм речевого этикета в процессе общения. Знакомство с особенностями национального этикета на основе литературных произведений.</w:t>
      </w:r>
    </w:p>
    <w:p w:rsidR="003A7BF4" w:rsidRPr="00231696" w:rsidRDefault="003A7BF4" w:rsidP="003A7BF4">
      <w:pPr>
        <w:shd w:val="clear" w:color="auto" w:fill="FFFFFF"/>
        <w:autoSpaceDE w:val="0"/>
        <w:autoSpaceDN w:val="0"/>
        <w:adjustRightInd w:val="0"/>
        <w:spacing w:after="0"/>
        <w:ind w:firstLine="567"/>
        <w:contextualSpacing/>
        <w:jc w:val="both"/>
        <w:rPr>
          <w:sz w:val="24"/>
          <w:szCs w:val="24"/>
          <w:lang w:eastAsia="ru-RU"/>
        </w:rPr>
      </w:pPr>
      <w:r w:rsidRPr="00231696">
        <w:rPr>
          <w:rFonts w:eastAsia="Times New Roman"/>
          <w:sz w:val="24"/>
          <w:szCs w:val="24"/>
          <w:lang w:eastAsia="ru-RU"/>
        </w:rPr>
        <w:t>Работа со словом (распознавать прямое и переносное зна</w:t>
      </w:r>
      <w:r w:rsidRPr="00231696">
        <w:rPr>
          <w:rFonts w:eastAsia="Times New Roman"/>
          <w:sz w:val="24"/>
          <w:szCs w:val="24"/>
          <w:lang w:eastAsia="ru-RU"/>
        </w:rPr>
        <w:softHyphen/>
        <w:t>чение слов, их многозначность), целенаправленное пополнение активного словарного запаса. Работа со словарями.</w:t>
      </w:r>
    </w:p>
    <w:p w:rsidR="003A7BF4" w:rsidRPr="00231696" w:rsidRDefault="003A7BF4" w:rsidP="003A7BF4">
      <w:pPr>
        <w:shd w:val="clear" w:color="auto" w:fill="FFFFFF"/>
        <w:autoSpaceDE w:val="0"/>
        <w:autoSpaceDN w:val="0"/>
        <w:adjustRightInd w:val="0"/>
        <w:spacing w:after="0"/>
        <w:ind w:firstLine="567"/>
        <w:contextualSpacing/>
        <w:jc w:val="both"/>
        <w:rPr>
          <w:sz w:val="24"/>
          <w:szCs w:val="24"/>
          <w:lang w:eastAsia="ru-RU"/>
        </w:rPr>
      </w:pPr>
      <w:r w:rsidRPr="00231696">
        <w:rPr>
          <w:rFonts w:eastAsia="Times New Roman"/>
          <w:sz w:val="24"/>
          <w:szCs w:val="24"/>
          <w:lang w:eastAsia="ru-RU"/>
        </w:rPr>
        <w:t>Умение построить монологическое речевое высказывание не</w:t>
      </w:r>
      <w:r w:rsidRPr="00231696">
        <w:rPr>
          <w:rFonts w:eastAsia="Times New Roman"/>
          <w:sz w:val="24"/>
          <w:szCs w:val="24"/>
          <w:lang w:eastAsia="ru-RU"/>
        </w:rPr>
        <w:softHyphen/>
        <w:t>большого объёма с опорой на авторский текст, по предложен</w:t>
      </w:r>
      <w:r w:rsidRPr="00231696">
        <w:rPr>
          <w:rFonts w:eastAsia="Times New Roman"/>
          <w:sz w:val="24"/>
          <w:szCs w:val="24"/>
          <w:lang w:eastAsia="ru-RU"/>
        </w:rPr>
        <w:softHyphen/>
        <w:t>ной теме или в форме ответа на вопрос. Формирование грам</w:t>
      </w:r>
      <w:r w:rsidRPr="00231696">
        <w:rPr>
          <w:rFonts w:eastAsia="Times New Roman"/>
          <w:sz w:val="24"/>
          <w:szCs w:val="24"/>
          <w:lang w:eastAsia="ru-RU"/>
        </w:rPr>
        <w:softHyphen/>
        <w:t>матически правильной речи, эмоциональной выразительности и содержательности. Отражение основной мысли текста в вы</w:t>
      </w:r>
      <w:r w:rsidRPr="00231696">
        <w:rPr>
          <w:rFonts w:eastAsia="Times New Roman"/>
          <w:sz w:val="24"/>
          <w:szCs w:val="24"/>
          <w:lang w:eastAsia="ru-RU"/>
        </w:rPr>
        <w:softHyphen/>
        <w:t>сказывании. Передача содержания прочитанного или прослу</w:t>
      </w:r>
      <w:r w:rsidRPr="00231696">
        <w:rPr>
          <w:rFonts w:eastAsia="Times New Roman"/>
          <w:sz w:val="24"/>
          <w:szCs w:val="24"/>
          <w:lang w:eastAsia="ru-RU"/>
        </w:rPr>
        <w:softHyphen/>
        <w:t>шанного с учётом специфики научно-популярного, учебного и художественного текстов. Передача впечатлений (из повседнев</w:t>
      </w:r>
      <w:r w:rsidRPr="00231696">
        <w:rPr>
          <w:rFonts w:eastAsia="Times New Roman"/>
          <w:sz w:val="24"/>
          <w:szCs w:val="24"/>
          <w:lang w:eastAsia="ru-RU"/>
        </w:rPr>
        <w:softHyphen/>
        <w:t>ной жизни, художественного произведения, изобразительного искусства) в рассказе (описание, рассуждение, повествование). Самостоятельное построение плана собственного высказыва</w:t>
      </w:r>
      <w:r w:rsidRPr="00231696">
        <w:rPr>
          <w:rFonts w:eastAsia="Times New Roman"/>
          <w:sz w:val="24"/>
          <w:szCs w:val="24"/>
          <w:lang w:eastAsia="ru-RU"/>
        </w:rPr>
        <w:softHyphen/>
        <w:t>ния. Отбор и использование выразительных средств (синонимы, антонимы, сравнения) с учётом особенностей монологического высказывания.</w:t>
      </w:r>
    </w:p>
    <w:p w:rsidR="003A7BF4" w:rsidRPr="00231696" w:rsidRDefault="003A7BF4" w:rsidP="003A7BF4">
      <w:pPr>
        <w:spacing w:after="0"/>
        <w:ind w:firstLine="567"/>
        <w:contextualSpacing/>
        <w:jc w:val="both"/>
        <w:rPr>
          <w:rFonts w:eastAsia="Times New Roman"/>
          <w:sz w:val="24"/>
          <w:szCs w:val="24"/>
          <w:lang w:eastAsia="ru-RU"/>
        </w:rPr>
      </w:pPr>
      <w:r w:rsidRPr="00231696">
        <w:rPr>
          <w:rFonts w:eastAsia="Times New Roman"/>
          <w:sz w:val="24"/>
          <w:szCs w:val="24"/>
          <w:lang w:eastAsia="ru-RU"/>
        </w:rPr>
        <w:t>Устное сочинение как продолжение прочитанного произ</w:t>
      </w:r>
      <w:r w:rsidRPr="00231696">
        <w:rPr>
          <w:rFonts w:eastAsia="Times New Roman"/>
          <w:sz w:val="24"/>
          <w:szCs w:val="24"/>
          <w:lang w:eastAsia="ru-RU"/>
        </w:rPr>
        <w:softHyphen/>
        <w:t>ведения, отдельных его сюжетных линий, короткий рассказ по рисункам либо на заданную тему.</w:t>
      </w:r>
    </w:p>
    <w:p w:rsidR="003A7BF4" w:rsidRPr="00231696" w:rsidRDefault="003A7BF4" w:rsidP="003A7BF4">
      <w:pPr>
        <w:shd w:val="clear" w:color="auto" w:fill="FFFFFF"/>
        <w:autoSpaceDE w:val="0"/>
        <w:autoSpaceDN w:val="0"/>
        <w:adjustRightInd w:val="0"/>
        <w:spacing w:after="0"/>
        <w:ind w:firstLine="567"/>
        <w:contextualSpacing/>
        <w:jc w:val="both"/>
        <w:rPr>
          <w:rFonts w:eastAsia="Times New Roman"/>
          <w:sz w:val="24"/>
          <w:szCs w:val="24"/>
          <w:lang w:eastAsia="ru-RU"/>
        </w:rPr>
      </w:pPr>
      <w:r w:rsidRPr="00231696">
        <w:rPr>
          <w:rFonts w:eastAsia="Times New Roman"/>
          <w:b/>
          <w:i/>
          <w:sz w:val="24"/>
          <w:szCs w:val="24"/>
          <w:lang w:eastAsia="ru-RU"/>
        </w:rPr>
        <w:t xml:space="preserve">Чтение. </w:t>
      </w:r>
      <w:r w:rsidRPr="00231696">
        <w:rPr>
          <w:rFonts w:eastAsia="Times New Roman"/>
          <w:sz w:val="24"/>
          <w:szCs w:val="24"/>
          <w:lang w:eastAsia="ru-RU"/>
        </w:rPr>
        <w:t>Постепенный переход от слогового к плавному, осмысленно</w:t>
      </w:r>
      <w:r w:rsidRPr="00231696">
        <w:rPr>
          <w:rFonts w:eastAsia="Times New Roman"/>
          <w:sz w:val="24"/>
          <w:szCs w:val="24"/>
          <w:lang w:eastAsia="ru-RU"/>
        </w:rPr>
        <w:softHyphen/>
        <w:t>му, правильному чтению целыми словами вслух. Темп чтения, позволяющий осознать текст. Постепенное увеличение скорости чтения. Соблюдение орфоэпических и интонационных норм чтения. Чтение предложений с интонационным выделением знаков препинания. Понимание смысловых особенностей раз</w:t>
      </w:r>
      <w:r w:rsidRPr="00231696">
        <w:rPr>
          <w:rFonts w:eastAsia="Times New Roman"/>
          <w:sz w:val="24"/>
          <w:szCs w:val="24"/>
          <w:lang w:eastAsia="ru-RU"/>
        </w:rPr>
        <w:softHyphen/>
        <w:t>ных по виду и типу текстов, передача их с помощью интониро</w:t>
      </w:r>
      <w:r w:rsidRPr="00231696">
        <w:rPr>
          <w:rFonts w:eastAsia="Times New Roman"/>
          <w:sz w:val="24"/>
          <w:szCs w:val="24"/>
          <w:lang w:eastAsia="ru-RU"/>
        </w:rPr>
        <w:softHyphen/>
        <w:t>вания. Развитие поэтического слуха. Воспитание эстетической отзывчивости на произведение. Умение самостоятельно подготовиться к выразительному чтению небольшого текста (выбрать тон и темп чтения, определить логические ударения и паузы)</w:t>
      </w:r>
      <w:proofErr w:type="gramStart"/>
      <w:r w:rsidRPr="00231696">
        <w:rPr>
          <w:rFonts w:eastAsia="Times New Roman"/>
          <w:sz w:val="24"/>
          <w:szCs w:val="24"/>
          <w:lang w:eastAsia="ru-RU"/>
        </w:rPr>
        <w:t>.Р</w:t>
      </w:r>
      <w:proofErr w:type="gramEnd"/>
      <w:r w:rsidRPr="00231696">
        <w:rPr>
          <w:rFonts w:eastAsia="Times New Roman"/>
          <w:sz w:val="24"/>
          <w:szCs w:val="24"/>
          <w:lang w:eastAsia="ru-RU"/>
        </w:rPr>
        <w:t>азвитие умения переходить от чтения вслух и чтению про себя. Осознание смысла произведения при чте</w:t>
      </w:r>
      <w:r w:rsidRPr="00231696">
        <w:rPr>
          <w:rFonts w:eastAsia="Times New Roman"/>
          <w:sz w:val="24"/>
          <w:szCs w:val="24"/>
          <w:lang w:eastAsia="ru-RU"/>
        </w:rPr>
        <w:softHyphen/>
        <w:t>нии про себя (доступных по объёму и жанру произведений). Определение вида чтения (изучающее, ознакомительное, выбо</w:t>
      </w:r>
      <w:r w:rsidRPr="00231696">
        <w:rPr>
          <w:rFonts w:eastAsia="Times New Roman"/>
          <w:sz w:val="24"/>
          <w:szCs w:val="24"/>
          <w:lang w:eastAsia="ru-RU"/>
        </w:rPr>
        <w:softHyphen/>
        <w:t>рочное), умение находить в тексте необходимую информацию, понимание её особенностей.</w:t>
      </w:r>
    </w:p>
    <w:p w:rsidR="003A7BF4" w:rsidRPr="00231696" w:rsidRDefault="003A7BF4" w:rsidP="003A7BF4">
      <w:pPr>
        <w:shd w:val="clear" w:color="auto" w:fill="FFFFFF"/>
        <w:autoSpaceDE w:val="0"/>
        <w:autoSpaceDN w:val="0"/>
        <w:adjustRightInd w:val="0"/>
        <w:spacing w:after="0"/>
        <w:ind w:firstLine="567"/>
        <w:contextualSpacing/>
        <w:jc w:val="both"/>
        <w:rPr>
          <w:rFonts w:eastAsia="Times New Roman"/>
          <w:sz w:val="24"/>
          <w:szCs w:val="24"/>
          <w:lang w:eastAsia="ru-RU"/>
        </w:rPr>
      </w:pPr>
      <w:r w:rsidRPr="00231696">
        <w:rPr>
          <w:rFonts w:eastAsia="Times New Roman"/>
          <w:b/>
          <w:i/>
          <w:sz w:val="24"/>
          <w:szCs w:val="24"/>
          <w:lang w:eastAsia="ru-RU"/>
        </w:rPr>
        <w:t xml:space="preserve">Работа с разными видами текста. </w:t>
      </w:r>
      <w:r w:rsidRPr="00231696">
        <w:rPr>
          <w:rFonts w:eastAsia="Times New Roman"/>
          <w:sz w:val="24"/>
          <w:szCs w:val="24"/>
          <w:lang w:eastAsia="ru-RU"/>
        </w:rPr>
        <w:t>Общее представление о разных видах текста: художественном, учебном, научно-популярном — и их сравнение. Определение целей создания этих видов текста. Умение ориентироваться в нравственном содержании художественных произведении, осознавать сущность поведения героев. Практическое освоение умения отличать текст от набора предложений. Прогнозирование содержания книги по её на</w:t>
      </w:r>
      <w:r w:rsidRPr="00231696">
        <w:rPr>
          <w:rFonts w:eastAsia="Times New Roman"/>
          <w:sz w:val="24"/>
          <w:szCs w:val="24"/>
          <w:lang w:eastAsia="ru-RU"/>
        </w:rPr>
        <w:softHyphen/>
        <w:t>званию и оформлению. Самостоятельное определение темы и главной мысли про</w:t>
      </w:r>
      <w:r w:rsidRPr="00231696">
        <w:rPr>
          <w:rFonts w:eastAsia="Times New Roman"/>
          <w:sz w:val="24"/>
          <w:szCs w:val="24"/>
          <w:lang w:eastAsia="ru-RU"/>
        </w:rPr>
        <w:softHyphen/>
        <w:t xml:space="preserve">изведения по вопросам и самостоятельное деление текста на смысловые части, их </w:t>
      </w:r>
      <w:proofErr w:type="spellStart"/>
      <w:r w:rsidRPr="00231696">
        <w:rPr>
          <w:rFonts w:eastAsia="Times New Roman"/>
          <w:sz w:val="24"/>
          <w:szCs w:val="24"/>
          <w:lang w:eastAsia="ru-RU"/>
        </w:rPr>
        <w:t>озаглавливание</w:t>
      </w:r>
      <w:proofErr w:type="spellEnd"/>
      <w:r w:rsidRPr="00231696">
        <w:rPr>
          <w:rFonts w:eastAsia="Times New Roman"/>
          <w:sz w:val="24"/>
          <w:szCs w:val="24"/>
          <w:lang w:eastAsia="ru-RU"/>
        </w:rPr>
        <w:t>. Умение работать с раз</w:t>
      </w:r>
      <w:r w:rsidRPr="00231696">
        <w:rPr>
          <w:rFonts w:eastAsia="Times New Roman"/>
          <w:sz w:val="24"/>
          <w:szCs w:val="24"/>
          <w:lang w:eastAsia="ru-RU"/>
        </w:rPr>
        <w:softHyphen/>
        <w:t xml:space="preserve">ными видами </w:t>
      </w:r>
      <w:proofErr w:type="spellStart"/>
      <w:r w:rsidRPr="00231696">
        <w:rPr>
          <w:rFonts w:eastAsia="Times New Roman"/>
          <w:sz w:val="24"/>
          <w:szCs w:val="24"/>
          <w:lang w:eastAsia="ru-RU"/>
        </w:rPr>
        <w:t>информации</w:t>
      </w:r>
      <w:proofErr w:type="gramStart"/>
      <w:r w:rsidRPr="00231696">
        <w:rPr>
          <w:rFonts w:eastAsia="Times New Roman"/>
          <w:sz w:val="24"/>
          <w:szCs w:val="24"/>
          <w:lang w:eastAsia="ru-RU"/>
        </w:rPr>
        <w:t>.П</w:t>
      </w:r>
      <w:proofErr w:type="gramEnd"/>
      <w:r w:rsidRPr="00231696">
        <w:rPr>
          <w:rFonts w:eastAsia="Times New Roman"/>
          <w:sz w:val="24"/>
          <w:szCs w:val="24"/>
          <w:lang w:eastAsia="ru-RU"/>
        </w:rPr>
        <w:t>ривлечение</w:t>
      </w:r>
      <w:proofErr w:type="spellEnd"/>
      <w:r w:rsidRPr="00231696">
        <w:rPr>
          <w:rFonts w:eastAsia="Times New Roman"/>
          <w:sz w:val="24"/>
          <w:szCs w:val="24"/>
          <w:lang w:eastAsia="ru-RU"/>
        </w:rPr>
        <w:t xml:space="preserve"> справочных и иллюстративно-изобразительных материалов.</w:t>
      </w:r>
    </w:p>
    <w:p w:rsidR="003A7BF4" w:rsidRPr="00231696" w:rsidRDefault="003A7BF4" w:rsidP="003A7BF4">
      <w:pPr>
        <w:shd w:val="clear" w:color="auto" w:fill="FFFFFF"/>
        <w:autoSpaceDE w:val="0"/>
        <w:autoSpaceDN w:val="0"/>
        <w:adjustRightInd w:val="0"/>
        <w:spacing w:after="0"/>
        <w:ind w:firstLine="567"/>
        <w:contextualSpacing/>
        <w:jc w:val="both"/>
        <w:rPr>
          <w:sz w:val="24"/>
          <w:szCs w:val="24"/>
        </w:rPr>
      </w:pPr>
      <w:r w:rsidRPr="00231696">
        <w:rPr>
          <w:rFonts w:eastAsia="Times New Roman"/>
          <w:b/>
          <w:i/>
          <w:sz w:val="24"/>
          <w:szCs w:val="24"/>
          <w:lang w:eastAsia="ru-RU"/>
        </w:rPr>
        <w:t xml:space="preserve">Работа с текстом художественного произведения. </w:t>
      </w:r>
      <w:r w:rsidRPr="00231696">
        <w:rPr>
          <w:rFonts w:eastAsia="Times New Roman"/>
          <w:sz w:val="24"/>
          <w:szCs w:val="24"/>
          <w:lang w:eastAsia="ru-RU"/>
        </w:rPr>
        <w:t>Определение особенностей художественного текста: свое</w:t>
      </w:r>
      <w:r w:rsidRPr="00231696">
        <w:rPr>
          <w:rFonts w:eastAsia="Times New Roman"/>
          <w:sz w:val="24"/>
          <w:szCs w:val="24"/>
          <w:lang w:eastAsia="ru-RU"/>
        </w:rPr>
        <w:softHyphen/>
        <w:t xml:space="preserve">образие выразительных средств языка (с помощью учителя). Понимание заглавия произведения, его адекватное соотношение с </w:t>
      </w:r>
      <w:proofErr w:type="spellStart"/>
      <w:r w:rsidRPr="00231696">
        <w:rPr>
          <w:rFonts w:eastAsia="Times New Roman"/>
          <w:sz w:val="24"/>
          <w:szCs w:val="24"/>
          <w:lang w:eastAsia="ru-RU"/>
        </w:rPr>
        <w:t>содержанием</w:t>
      </w:r>
      <w:proofErr w:type="gramStart"/>
      <w:r w:rsidRPr="00231696">
        <w:rPr>
          <w:rFonts w:eastAsia="Times New Roman"/>
          <w:sz w:val="24"/>
          <w:szCs w:val="24"/>
          <w:lang w:eastAsia="ru-RU"/>
        </w:rPr>
        <w:t>.</w:t>
      </w:r>
      <w:r w:rsidRPr="00231696">
        <w:rPr>
          <w:sz w:val="24"/>
          <w:szCs w:val="24"/>
        </w:rPr>
        <w:t>Т</w:t>
      </w:r>
      <w:proofErr w:type="gramEnd"/>
      <w:r w:rsidRPr="00231696">
        <w:rPr>
          <w:sz w:val="24"/>
          <w:szCs w:val="24"/>
        </w:rPr>
        <w:t>ема</w:t>
      </w:r>
      <w:proofErr w:type="spellEnd"/>
      <w:r w:rsidRPr="00231696">
        <w:rPr>
          <w:sz w:val="24"/>
          <w:szCs w:val="24"/>
        </w:rPr>
        <w:t xml:space="preserve"> (соотнесение произведения с темой детского чтения), главная мысль (идея). Умение выделить события (событие) или систему событий, составляющих основу художественного произведения, как первоначальная ступень в  освоении сюжета, композиции произведения. </w:t>
      </w:r>
    </w:p>
    <w:p w:rsidR="003A7BF4" w:rsidRPr="00231696" w:rsidRDefault="003A7BF4" w:rsidP="003A7BF4">
      <w:pPr>
        <w:shd w:val="clear" w:color="auto" w:fill="FFFFFF"/>
        <w:autoSpaceDE w:val="0"/>
        <w:autoSpaceDN w:val="0"/>
        <w:adjustRightInd w:val="0"/>
        <w:spacing w:after="0"/>
        <w:ind w:firstLine="567"/>
        <w:contextualSpacing/>
        <w:jc w:val="both"/>
        <w:rPr>
          <w:sz w:val="24"/>
          <w:szCs w:val="24"/>
          <w:lang w:eastAsia="ru-RU"/>
        </w:rPr>
      </w:pPr>
      <w:r w:rsidRPr="00231696">
        <w:rPr>
          <w:rFonts w:eastAsia="Times New Roman"/>
          <w:sz w:val="24"/>
          <w:szCs w:val="24"/>
          <w:lang w:eastAsia="ru-RU"/>
        </w:rPr>
        <w:t>Понимание нравственно-эстетического содержания прочи</w:t>
      </w:r>
      <w:r w:rsidRPr="00231696">
        <w:rPr>
          <w:rFonts w:eastAsia="Times New Roman"/>
          <w:sz w:val="24"/>
          <w:szCs w:val="24"/>
          <w:lang w:eastAsia="ru-RU"/>
        </w:rPr>
        <w:softHyphen/>
        <w:t>танного произведения, осознание мотивации поведения героев, анализ поступков героев с точки зрения норм морали. Осо</w:t>
      </w:r>
      <w:r w:rsidRPr="00231696">
        <w:rPr>
          <w:rFonts w:eastAsia="Times New Roman"/>
          <w:sz w:val="24"/>
          <w:szCs w:val="24"/>
          <w:lang w:eastAsia="ru-RU"/>
        </w:rPr>
        <w:softHyphen/>
        <w:t xml:space="preserve">знание понятия «Родина», представления о проявлении любви к Родине в литературе разных народов (на </w:t>
      </w:r>
      <w:r w:rsidRPr="00231696">
        <w:rPr>
          <w:rFonts w:eastAsia="Times New Roman"/>
          <w:sz w:val="24"/>
          <w:szCs w:val="24"/>
          <w:lang w:eastAsia="ru-RU"/>
        </w:rPr>
        <w:lastRenderedPageBreak/>
        <w:t>примере народов России). Схожесть тем и героев в фольклоре разных народов. Самостоятельное воспроизведение текста с использованием вы</w:t>
      </w:r>
      <w:r w:rsidRPr="00231696">
        <w:rPr>
          <w:rFonts w:eastAsia="Times New Roman"/>
          <w:sz w:val="24"/>
          <w:szCs w:val="24"/>
          <w:lang w:eastAsia="ru-RU"/>
        </w:rPr>
        <w:softHyphen/>
        <w:t>разительных средств языка (синонимов, антонимов, сравнений, эпитетов), последовательное воспроизведение эпизодов с ис</w:t>
      </w:r>
      <w:r w:rsidRPr="00231696">
        <w:rPr>
          <w:rFonts w:eastAsia="Times New Roman"/>
          <w:sz w:val="24"/>
          <w:szCs w:val="24"/>
          <w:lang w:eastAsia="ru-RU"/>
        </w:rPr>
        <w:softHyphen/>
        <w:t>пользованием специфической для данного произведения лекси</w:t>
      </w:r>
      <w:r w:rsidRPr="00231696">
        <w:rPr>
          <w:rFonts w:eastAsia="Times New Roman"/>
          <w:sz w:val="24"/>
          <w:szCs w:val="24"/>
          <w:lang w:eastAsia="ru-RU"/>
        </w:rPr>
        <w:softHyphen/>
        <w:t>ки (по вопросам учителя), рассказ по иллюстрациям, пересказ.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rFonts w:eastAsia="Times New Roman"/>
          <w:sz w:val="24"/>
          <w:szCs w:val="24"/>
          <w:lang w:eastAsia="ru-RU"/>
        </w:rPr>
      </w:pPr>
      <w:r w:rsidRPr="00231696">
        <w:rPr>
          <w:rFonts w:eastAsia="Times New Roman"/>
          <w:sz w:val="24"/>
          <w:szCs w:val="24"/>
          <w:lang w:eastAsia="ru-RU"/>
        </w:rPr>
        <w:t>Характеристика героя произведения с использованием худо</w:t>
      </w:r>
      <w:r w:rsidRPr="00231696">
        <w:rPr>
          <w:rFonts w:eastAsia="Times New Roman"/>
          <w:sz w:val="24"/>
          <w:szCs w:val="24"/>
          <w:lang w:eastAsia="ru-RU"/>
        </w:rPr>
        <w:softHyphen/>
        <w:t>жественно-выразительных средств данного текста. Нахождение в тексте слов и выражений, характеризующих героя и события. Анализ (с помощью учителя) поступка персонажа и его мотивов. Сопоставление поступков героев по аналогии или по контрасту. Характеристика героя произведения: портрет, характер, выражен</w:t>
      </w:r>
      <w:r w:rsidRPr="00231696">
        <w:rPr>
          <w:rFonts w:eastAsia="Times New Roman"/>
          <w:sz w:val="24"/>
          <w:szCs w:val="24"/>
          <w:lang w:eastAsia="ru-RU"/>
        </w:rPr>
        <w:softHyphen/>
        <w:t>ные через поступки и речь. Выявление авторского отношения к герою на основе анализа текста, авторских помет, имён героев.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  <w:lang w:eastAsia="ru-RU"/>
        </w:rPr>
      </w:pPr>
      <w:r w:rsidRPr="00231696">
        <w:rPr>
          <w:rFonts w:eastAsia="Times New Roman"/>
          <w:sz w:val="24"/>
          <w:szCs w:val="24"/>
          <w:lang w:eastAsia="ru-RU"/>
        </w:rPr>
        <w:t>Освоение разных видов пересказа художественного текста: подробный, выборочный и краткий (передача основных мыслей).Подробный пересказ текста (деление текста на части, опре</w:t>
      </w:r>
      <w:r w:rsidRPr="00231696">
        <w:rPr>
          <w:rFonts w:eastAsia="Times New Roman"/>
          <w:sz w:val="24"/>
          <w:szCs w:val="24"/>
          <w:lang w:eastAsia="ru-RU"/>
        </w:rPr>
        <w:softHyphen/>
        <w:t xml:space="preserve">деление главной мысли каждой части и всего текста, </w:t>
      </w:r>
      <w:proofErr w:type="spellStart"/>
      <w:r w:rsidRPr="00231696">
        <w:rPr>
          <w:rFonts w:eastAsia="Times New Roman"/>
          <w:sz w:val="24"/>
          <w:szCs w:val="24"/>
          <w:lang w:eastAsia="ru-RU"/>
        </w:rPr>
        <w:t>озаглавливание</w:t>
      </w:r>
      <w:proofErr w:type="spellEnd"/>
      <w:r w:rsidRPr="00231696">
        <w:rPr>
          <w:rFonts w:eastAsia="Times New Roman"/>
          <w:sz w:val="24"/>
          <w:szCs w:val="24"/>
          <w:lang w:eastAsia="ru-RU"/>
        </w:rPr>
        <w:t xml:space="preserve"> каждой части и всего текста): определение главной мысли фрагмента, выделение опорных или ключевых слов, </w:t>
      </w:r>
      <w:proofErr w:type="spellStart"/>
      <w:r w:rsidRPr="00231696">
        <w:rPr>
          <w:rFonts w:eastAsia="Times New Roman"/>
          <w:sz w:val="24"/>
          <w:szCs w:val="24"/>
          <w:lang w:eastAsia="ru-RU"/>
        </w:rPr>
        <w:t>озаглавливание</w:t>
      </w:r>
      <w:proofErr w:type="spellEnd"/>
      <w:r w:rsidRPr="00231696">
        <w:rPr>
          <w:rFonts w:eastAsia="Times New Roman"/>
          <w:sz w:val="24"/>
          <w:szCs w:val="24"/>
          <w:lang w:eastAsia="ru-RU"/>
        </w:rPr>
        <w:t>; план (в виде назывных предложений из текста, в виде вопросов, в виде самостоятельно сформулированных высказы</w:t>
      </w:r>
      <w:r w:rsidRPr="00231696">
        <w:rPr>
          <w:rFonts w:eastAsia="Times New Roman"/>
          <w:sz w:val="24"/>
          <w:szCs w:val="24"/>
          <w:lang w:eastAsia="ru-RU"/>
        </w:rPr>
        <w:softHyphen/>
        <w:t>ваний) и на его основе подробный пересказ всего текста.</w:t>
      </w:r>
    </w:p>
    <w:p w:rsidR="003A7BF4" w:rsidRPr="00231696" w:rsidRDefault="003A7BF4" w:rsidP="003A7BF4">
      <w:pPr>
        <w:shd w:val="clear" w:color="auto" w:fill="FFFFFF"/>
        <w:autoSpaceDE w:val="0"/>
        <w:autoSpaceDN w:val="0"/>
        <w:adjustRightInd w:val="0"/>
        <w:spacing w:after="0"/>
        <w:ind w:firstLine="567"/>
        <w:contextualSpacing/>
        <w:jc w:val="both"/>
        <w:rPr>
          <w:rFonts w:eastAsia="Times New Roman"/>
          <w:sz w:val="24"/>
          <w:szCs w:val="24"/>
          <w:lang w:eastAsia="ru-RU"/>
        </w:rPr>
      </w:pPr>
      <w:r w:rsidRPr="00231696">
        <w:rPr>
          <w:rFonts w:eastAsia="Times New Roman"/>
          <w:sz w:val="24"/>
          <w:szCs w:val="24"/>
          <w:lang w:eastAsia="ru-RU"/>
        </w:rPr>
        <w:t>Самостоятельный выборочный пересказ по заданному фраг</w:t>
      </w:r>
      <w:r w:rsidRPr="00231696">
        <w:rPr>
          <w:rFonts w:eastAsia="Times New Roman"/>
          <w:sz w:val="24"/>
          <w:szCs w:val="24"/>
          <w:lang w:eastAsia="ru-RU"/>
        </w:rPr>
        <w:softHyphen/>
        <w:t>менту: характеристика героя произведения (выбор слов, выраже</w:t>
      </w:r>
      <w:r w:rsidRPr="00231696">
        <w:rPr>
          <w:rFonts w:eastAsia="Times New Roman"/>
          <w:sz w:val="24"/>
          <w:szCs w:val="24"/>
          <w:lang w:eastAsia="ru-RU"/>
        </w:rPr>
        <w:softHyphen/>
        <w:t xml:space="preserve">ний в тексте, позволяющих составить рассказ о герое), описание места действия (выбор слов, выражений в тексте, позволяющих составить данное описание на основе текста). Вычленение и сопоставление эпизодов из разных произведений по общности ситуаций, эмоциональной окраске, характеру поступков </w:t>
      </w:r>
      <w:proofErr w:type="spellStart"/>
      <w:r w:rsidRPr="00231696">
        <w:rPr>
          <w:rFonts w:eastAsia="Times New Roman"/>
          <w:sz w:val="24"/>
          <w:szCs w:val="24"/>
          <w:lang w:eastAsia="ru-RU"/>
        </w:rPr>
        <w:t>героев</w:t>
      </w:r>
      <w:proofErr w:type="gramStart"/>
      <w:r w:rsidRPr="00231696">
        <w:rPr>
          <w:rFonts w:eastAsia="Times New Roman"/>
          <w:sz w:val="24"/>
          <w:szCs w:val="24"/>
          <w:lang w:eastAsia="ru-RU"/>
        </w:rPr>
        <w:t>.Р</w:t>
      </w:r>
      <w:proofErr w:type="gramEnd"/>
      <w:r w:rsidRPr="00231696">
        <w:rPr>
          <w:rFonts w:eastAsia="Times New Roman"/>
          <w:sz w:val="24"/>
          <w:szCs w:val="24"/>
          <w:lang w:eastAsia="ru-RU"/>
        </w:rPr>
        <w:t>азвитие</w:t>
      </w:r>
      <w:proofErr w:type="spellEnd"/>
      <w:r w:rsidRPr="00231696">
        <w:rPr>
          <w:rFonts w:eastAsia="Times New Roman"/>
          <w:sz w:val="24"/>
          <w:szCs w:val="24"/>
          <w:lang w:eastAsia="ru-RU"/>
        </w:rPr>
        <w:t xml:space="preserve"> наблюдательности при чтении поэтических текстов. Развитие умения предвосхищать (предвидеть) ход развития сю</w:t>
      </w:r>
      <w:r w:rsidRPr="00231696">
        <w:rPr>
          <w:rFonts w:eastAsia="Times New Roman"/>
          <w:sz w:val="24"/>
          <w:szCs w:val="24"/>
          <w:lang w:eastAsia="ru-RU"/>
        </w:rPr>
        <w:softHyphen/>
        <w:t>жета, последовательности событий.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proofErr w:type="gramStart"/>
      <w:r w:rsidRPr="00231696">
        <w:rPr>
          <w:sz w:val="24"/>
          <w:szCs w:val="24"/>
        </w:rPr>
        <w:t>Различение жанров произведений: малые фольклорные и литературные формы (сказка, басня, стихотворение, рассказ) на основе сравнения персонажей, структуры произведений,  языка.</w:t>
      </w:r>
      <w:proofErr w:type="gramEnd"/>
    </w:p>
    <w:p w:rsidR="003A7BF4" w:rsidRPr="00231696" w:rsidRDefault="003A7BF4" w:rsidP="003A7BF4">
      <w:pPr>
        <w:shd w:val="clear" w:color="auto" w:fill="FFFFFF"/>
        <w:autoSpaceDE w:val="0"/>
        <w:autoSpaceDN w:val="0"/>
        <w:adjustRightInd w:val="0"/>
        <w:spacing w:after="0"/>
        <w:ind w:firstLine="567"/>
        <w:contextualSpacing/>
        <w:jc w:val="both"/>
        <w:rPr>
          <w:rFonts w:eastAsia="Times New Roman"/>
          <w:sz w:val="24"/>
          <w:szCs w:val="24"/>
          <w:lang w:eastAsia="ru-RU"/>
        </w:rPr>
      </w:pPr>
      <w:r w:rsidRPr="00231696">
        <w:rPr>
          <w:rFonts w:eastAsia="Times New Roman"/>
          <w:b/>
          <w:bCs/>
          <w:i/>
          <w:sz w:val="24"/>
          <w:szCs w:val="24"/>
          <w:lang w:eastAsia="ru-RU"/>
        </w:rPr>
        <w:t xml:space="preserve">Работа с научно-популярным, учебным и другими текстами. </w:t>
      </w:r>
      <w:r w:rsidRPr="00231696">
        <w:rPr>
          <w:rFonts w:eastAsia="Times New Roman"/>
          <w:sz w:val="24"/>
          <w:szCs w:val="24"/>
          <w:lang w:eastAsia="ru-RU"/>
        </w:rPr>
        <w:t>Понимание заглавия произведения, адекватное соотноше</w:t>
      </w:r>
      <w:r w:rsidRPr="00231696">
        <w:rPr>
          <w:rFonts w:eastAsia="Times New Roman"/>
          <w:sz w:val="24"/>
          <w:szCs w:val="24"/>
          <w:lang w:eastAsia="ru-RU"/>
        </w:rPr>
        <w:softHyphen/>
        <w:t>ние с его содержанием. Определение особенностей учебного и научно-популярного текстов (передача информации). Знаком</w:t>
      </w:r>
      <w:r w:rsidRPr="00231696">
        <w:rPr>
          <w:rFonts w:eastAsia="Times New Roman"/>
          <w:sz w:val="24"/>
          <w:szCs w:val="24"/>
          <w:lang w:eastAsia="ru-RU"/>
        </w:rPr>
        <w:softHyphen/>
        <w:t xml:space="preserve">ство с простейшими приёмами анализа различных видов текста: установление причинно-следственных связей, определение главной мысли текста. Деление текста на части. Определение </w:t>
      </w:r>
      <w:proofErr w:type="spellStart"/>
      <w:r w:rsidRPr="00231696">
        <w:rPr>
          <w:rFonts w:eastAsia="Times New Roman"/>
          <w:sz w:val="24"/>
          <w:szCs w:val="24"/>
          <w:lang w:eastAsia="ru-RU"/>
        </w:rPr>
        <w:t>микротем</w:t>
      </w:r>
      <w:proofErr w:type="spellEnd"/>
      <w:r w:rsidRPr="00231696">
        <w:rPr>
          <w:rFonts w:eastAsia="Times New Roman"/>
          <w:sz w:val="24"/>
          <w:szCs w:val="24"/>
          <w:lang w:eastAsia="ru-RU"/>
        </w:rPr>
        <w:t>. Ключевые или опорные слова. Построение алгорит</w:t>
      </w:r>
      <w:r w:rsidRPr="00231696">
        <w:rPr>
          <w:rFonts w:eastAsia="Times New Roman"/>
          <w:sz w:val="24"/>
          <w:szCs w:val="24"/>
          <w:lang w:eastAsia="ru-RU"/>
        </w:rPr>
        <w:softHyphen/>
        <w:t>ма деятельности по воспроизведению текста. Воспроизведение текста с опорой на ключевые слова, модель, схему. Подробный пересказ текста. Краткий пересказ текста (выделение главного в содержании текста). Умение работать с учебными заданиями, обобщающими вопросами и справочным материалом.</w:t>
      </w:r>
    </w:p>
    <w:p w:rsidR="003A7BF4" w:rsidRPr="00231696" w:rsidRDefault="003A7BF4" w:rsidP="003A7BF4">
      <w:pPr>
        <w:shd w:val="clear" w:color="auto" w:fill="FFFFFF"/>
        <w:autoSpaceDE w:val="0"/>
        <w:autoSpaceDN w:val="0"/>
        <w:adjustRightInd w:val="0"/>
        <w:spacing w:after="0"/>
        <w:ind w:firstLine="567"/>
        <w:contextualSpacing/>
        <w:jc w:val="both"/>
        <w:rPr>
          <w:sz w:val="24"/>
          <w:szCs w:val="24"/>
          <w:lang w:eastAsia="ru-RU"/>
        </w:rPr>
      </w:pPr>
      <w:r w:rsidRPr="00231696">
        <w:rPr>
          <w:rFonts w:eastAsia="Times New Roman"/>
          <w:b/>
          <w:bCs/>
          <w:i/>
          <w:sz w:val="24"/>
          <w:szCs w:val="24"/>
          <w:lang w:eastAsia="ru-RU"/>
        </w:rPr>
        <w:t xml:space="preserve">Письмо (культура письменной речи). </w:t>
      </w:r>
      <w:r w:rsidRPr="00231696">
        <w:rPr>
          <w:rFonts w:eastAsia="Times New Roman"/>
          <w:sz w:val="24"/>
          <w:szCs w:val="24"/>
          <w:lang w:eastAsia="ru-RU"/>
        </w:rPr>
        <w:t>Нормы письменной речи: соответствие содержания заголо</w:t>
      </w:r>
      <w:r w:rsidRPr="00231696">
        <w:rPr>
          <w:rFonts w:eastAsia="Times New Roman"/>
          <w:sz w:val="24"/>
          <w:szCs w:val="24"/>
          <w:lang w:eastAsia="ru-RU"/>
        </w:rPr>
        <w:softHyphen/>
        <w:t>вку (отражение темы, места действия, характеров героев), ис</w:t>
      </w:r>
      <w:r w:rsidRPr="00231696">
        <w:rPr>
          <w:rFonts w:eastAsia="Times New Roman"/>
          <w:sz w:val="24"/>
          <w:szCs w:val="24"/>
          <w:lang w:eastAsia="ru-RU"/>
        </w:rPr>
        <w:softHyphen/>
        <w:t>пользование в письменной речи выразительных средств языка (синонимы, антонимы, сравнения) в мини-сочинениях (пове</w:t>
      </w:r>
      <w:r w:rsidRPr="00231696">
        <w:rPr>
          <w:rFonts w:eastAsia="Times New Roman"/>
          <w:sz w:val="24"/>
          <w:szCs w:val="24"/>
          <w:lang w:eastAsia="ru-RU"/>
        </w:rPr>
        <w:softHyphen/>
        <w:t>ствование, описание, рассуждение), рассказ на заданную тему, отзыв о прочитанной книге.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rFonts w:eastAsia="Times New Roman"/>
          <w:b/>
          <w:bCs/>
          <w:i/>
          <w:sz w:val="24"/>
          <w:szCs w:val="24"/>
          <w:lang w:eastAsia="ru-RU"/>
        </w:rPr>
        <w:t xml:space="preserve">Круг детского чтения. </w:t>
      </w:r>
      <w:r w:rsidRPr="00231696">
        <w:rPr>
          <w:sz w:val="24"/>
          <w:szCs w:val="24"/>
        </w:rPr>
        <w:t xml:space="preserve">Произведения устного народного творчества.  Произведения выдающихся представителей русской литературы,   классиков советской детской литературы;  произведения современной отечественной (с учетом многонационального характера России) и зарубежной литературы, доступные  для восприятия младшими школьниками. </w:t>
      </w:r>
      <w:r w:rsidRPr="00231696">
        <w:rPr>
          <w:i/>
          <w:iCs/>
          <w:sz w:val="24"/>
          <w:szCs w:val="24"/>
        </w:rPr>
        <w:t>Научно-популярная, справочно-энциклопедическая литература.  Детские периодические издания.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  <w:lang w:eastAsia="ru-RU"/>
        </w:rPr>
      </w:pPr>
      <w:r w:rsidRPr="00231696">
        <w:rPr>
          <w:sz w:val="24"/>
          <w:szCs w:val="24"/>
        </w:rPr>
        <w:lastRenderedPageBreak/>
        <w:t xml:space="preserve">Жанровое разнообразие предлагаемых к изучению произведений:  малые фольклорные жанры, народная сказка; литературная  сказка; рассказ; стихотворение; басня </w:t>
      </w:r>
      <w:r w:rsidRPr="00231696">
        <w:rPr>
          <w:sz w:val="24"/>
          <w:szCs w:val="24"/>
          <w:lang w:eastAsia="ru-RU"/>
        </w:rPr>
        <w:t>— общее представление о жан</w:t>
      </w:r>
      <w:r w:rsidRPr="00231696">
        <w:rPr>
          <w:sz w:val="24"/>
          <w:szCs w:val="24"/>
          <w:lang w:eastAsia="ru-RU"/>
        </w:rPr>
        <w:softHyphen/>
        <w:t>ре, наблюдение за особенностями построения и выразительны</w:t>
      </w:r>
      <w:r w:rsidRPr="00231696">
        <w:rPr>
          <w:sz w:val="24"/>
          <w:szCs w:val="24"/>
          <w:lang w:eastAsia="ru-RU"/>
        </w:rPr>
        <w:softHyphen/>
        <w:t>ми средствами.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>Основные темы детского чтения: произведения о Родине, о природе, о труде, о детях, о взаимоотношениях людей, добре и зле; о   приключениях и др.</w:t>
      </w:r>
    </w:p>
    <w:p w:rsidR="003A7BF4" w:rsidRPr="00231696" w:rsidRDefault="003A7BF4" w:rsidP="003A7BF4">
      <w:pPr>
        <w:shd w:val="clear" w:color="auto" w:fill="FFFFFF"/>
        <w:autoSpaceDE w:val="0"/>
        <w:autoSpaceDN w:val="0"/>
        <w:adjustRightInd w:val="0"/>
        <w:spacing w:after="0"/>
        <w:ind w:firstLine="567"/>
        <w:contextualSpacing/>
        <w:jc w:val="both"/>
        <w:rPr>
          <w:sz w:val="24"/>
          <w:szCs w:val="24"/>
          <w:lang w:eastAsia="ru-RU"/>
        </w:rPr>
      </w:pPr>
      <w:r w:rsidRPr="00231696">
        <w:rPr>
          <w:rFonts w:eastAsia="Times New Roman"/>
          <w:b/>
          <w:bCs/>
          <w:i/>
          <w:sz w:val="24"/>
          <w:szCs w:val="24"/>
          <w:lang w:eastAsia="ru-RU"/>
        </w:rPr>
        <w:t xml:space="preserve">Литературоведческая пропедевтика. </w:t>
      </w:r>
      <w:r w:rsidRPr="00231696">
        <w:rPr>
          <w:i/>
          <w:iCs/>
          <w:sz w:val="24"/>
          <w:szCs w:val="24"/>
          <w:lang w:eastAsia="ru-RU"/>
        </w:rPr>
        <w:t>(</w:t>
      </w:r>
      <w:r w:rsidRPr="00231696">
        <w:rPr>
          <w:rFonts w:eastAsia="Times New Roman"/>
          <w:i/>
          <w:iCs/>
          <w:sz w:val="24"/>
          <w:szCs w:val="24"/>
          <w:lang w:eastAsia="ru-RU"/>
        </w:rPr>
        <w:t xml:space="preserve">практическое освоение) </w:t>
      </w:r>
      <w:r w:rsidRPr="00231696">
        <w:rPr>
          <w:rFonts w:eastAsia="Times New Roman"/>
          <w:sz w:val="24"/>
          <w:szCs w:val="24"/>
          <w:lang w:eastAsia="ru-RU"/>
        </w:rPr>
        <w:t>Нахождение в тексте художественного произведения (с помо</w:t>
      </w:r>
      <w:r w:rsidRPr="00231696">
        <w:rPr>
          <w:rFonts w:eastAsia="Times New Roman"/>
          <w:sz w:val="24"/>
          <w:szCs w:val="24"/>
          <w:lang w:eastAsia="ru-RU"/>
        </w:rPr>
        <w:softHyphen/>
        <w:t>щью учителя) средств выразительности: синонимов, антонимов, эпитетов, сравнений, метафор и осмысление их значения.</w:t>
      </w:r>
    </w:p>
    <w:p w:rsidR="003A7BF4" w:rsidRPr="00231696" w:rsidRDefault="003A7BF4" w:rsidP="003A7BF4">
      <w:pPr>
        <w:spacing w:after="0"/>
        <w:ind w:firstLine="567"/>
        <w:contextualSpacing/>
        <w:jc w:val="both"/>
        <w:rPr>
          <w:rFonts w:eastAsia="Times New Roman"/>
          <w:sz w:val="24"/>
          <w:szCs w:val="24"/>
          <w:lang w:eastAsia="ru-RU"/>
        </w:rPr>
      </w:pPr>
      <w:r w:rsidRPr="00231696">
        <w:rPr>
          <w:rFonts w:eastAsia="Times New Roman"/>
          <w:sz w:val="24"/>
          <w:szCs w:val="24"/>
          <w:lang w:eastAsia="ru-RU"/>
        </w:rPr>
        <w:t>Первоначальная ориентировка в литературных понятиях: ху</w:t>
      </w:r>
      <w:r w:rsidRPr="00231696">
        <w:rPr>
          <w:rFonts w:eastAsia="Times New Roman"/>
          <w:sz w:val="24"/>
          <w:szCs w:val="24"/>
          <w:lang w:eastAsia="ru-RU"/>
        </w:rPr>
        <w:softHyphen/>
        <w:t>дожественное произведение, искусство слова, автор (рассказчик), сюжет (последовательность событий), тема. Герой произведения: его портрет, речь, поступки, мысли, отношение автора к герою.</w:t>
      </w:r>
    </w:p>
    <w:p w:rsidR="003A7BF4" w:rsidRPr="00231696" w:rsidRDefault="003A7BF4" w:rsidP="003A7BF4">
      <w:pPr>
        <w:shd w:val="clear" w:color="auto" w:fill="FFFFFF"/>
        <w:autoSpaceDE w:val="0"/>
        <w:autoSpaceDN w:val="0"/>
        <w:adjustRightInd w:val="0"/>
        <w:spacing w:after="0"/>
        <w:ind w:firstLine="567"/>
        <w:contextualSpacing/>
        <w:jc w:val="both"/>
        <w:rPr>
          <w:sz w:val="24"/>
          <w:szCs w:val="24"/>
          <w:lang w:eastAsia="ru-RU"/>
        </w:rPr>
      </w:pPr>
      <w:r w:rsidRPr="00231696">
        <w:rPr>
          <w:rFonts w:eastAsia="Times New Roman"/>
          <w:sz w:val="24"/>
          <w:szCs w:val="24"/>
          <w:lang w:eastAsia="ru-RU"/>
        </w:rPr>
        <w:t>Общее представление об особенностях построения разных видов рассказывания: повествования (рассказ), описания (пей</w:t>
      </w:r>
      <w:r w:rsidRPr="00231696">
        <w:rPr>
          <w:rFonts w:eastAsia="Times New Roman"/>
          <w:sz w:val="24"/>
          <w:szCs w:val="24"/>
          <w:lang w:eastAsia="ru-RU"/>
        </w:rPr>
        <w:softHyphen/>
        <w:t>заж, портрет, интерьер), рассуждения (монолог героя, диалог героев).</w:t>
      </w:r>
    </w:p>
    <w:p w:rsidR="003A7BF4" w:rsidRPr="00231696" w:rsidRDefault="003A7BF4" w:rsidP="003A7BF4">
      <w:pPr>
        <w:shd w:val="clear" w:color="auto" w:fill="FFFFFF"/>
        <w:autoSpaceDE w:val="0"/>
        <w:autoSpaceDN w:val="0"/>
        <w:adjustRightInd w:val="0"/>
        <w:spacing w:after="0"/>
        <w:ind w:firstLine="567"/>
        <w:contextualSpacing/>
        <w:jc w:val="both"/>
        <w:rPr>
          <w:rFonts w:eastAsia="Times New Roman"/>
          <w:sz w:val="24"/>
          <w:szCs w:val="24"/>
          <w:lang w:eastAsia="ru-RU"/>
        </w:rPr>
      </w:pPr>
      <w:r w:rsidRPr="00231696">
        <w:rPr>
          <w:rFonts w:eastAsia="Times New Roman"/>
          <w:sz w:val="24"/>
          <w:szCs w:val="24"/>
          <w:lang w:eastAsia="ru-RU"/>
        </w:rPr>
        <w:t>Сравнение прозаической и стихотворной речи (узнавание, различение), выделение особенностей стихотворного произве</w:t>
      </w:r>
      <w:r w:rsidRPr="00231696">
        <w:rPr>
          <w:rFonts w:eastAsia="Times New Roman"/>
          <w:sz w:val="24"/>
          <w:szCs w:val="24"/>
          <w:lang w:eastAsia="ru-RU"/>
        </w:rPr>
        <w:softHyphen/>
        <w:t>дения (ритм, рифма)</w:t>
      </w:r>
      <w:proofErr w:type="gramStart"/>
      <w:r w:rsidRPr="00231696">
        <w:rPr>
          <w:rFonts w:eastAsia="Times New Roman"/>
          <w:sz w:val="24"/>
          <w:szCs w:val="24"/>
          <w:lang w:eastAsia="ru-RU"/>
        </w:rPr>
        <w:t>.Ф</w:t>
      </w:r>
      <w:proofErr w:type="gramEnd"/>
      <w:r w:rsidRPr="00231696">
        <w:rPr>
          <w:rFonts w:eastAsia="Times New Roman"/>
          <w:sz w:val="24"/>
          <w:szCs w:val="24"/>
          <w:lang w:eastAsia="ru-RU"/>
        </w:rPr>
        <w:t>ольклорные и авторские художественные произведения (их различение).Жанровое разнообразие произведений. Малые фольклорные формы (колыбельные песни, потешки, пословицы, поговорки, загадки): узнавание, различение, определение основного смыс</w:t>
      </w:r>
      <w:r w:rsidRPr="00231696">
        <w:rPr>
          <w:rFonts w:eastAsia="Times New Roman"/>
          <w:sz w:val="24"/>
          <w:szCs w:val="24"/>
          <w:lang w:eastAsia="ru-RU"/>
        </w:rPr>
        <w:softHyphen/>
        <w:t>ла. Сказки о животных, бытовые, волшебные. Художественные особенности сказок: лексика, построение (композиция). Лите</w:t>
      </w:r>
      <w:r w:rsidRPr="00231696">
        <w:rPr>
          <w:rFonts w:eastAsia="Times New Roman"/>
          <w:sz w:val="24"/>
          <w:szCs w:val="24"/>
          <w:lang w:eastAsia="ru-RU"/>
        </w:rPr>
        <w:softHyphen/>
        <w:t>ратурная (авторская) сказка.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>Связь произведений литературы с другими видами искусств: оценка иллюстраций к произведениям, сопоставление произведений художественной литературы и произведений живописи, музыки.</w:t>
      </w:r>
    </w:p>
    <w:p w:rsidR="003A7BF4" w:rsidRPr="00231696" w:rsidRDefault="003A7BF4" w:rsidP="003A7BF4">
      <w:pPr>
        <w:shd w:val="clear" w:color="auto" w:fill="FFFFFF"/>
        <w:autoSpaceDE w:val="0"/>
        <w:autoSpaceDN w:val="0"/>
        <w:adjustRightInd w:val="0"/>
        <w:spacing w:after="0"/>
        <w:ind w:firstLine="567"/>
        <w:contextualSpacing/>
        <w:jc w:val="both"/>
        <w:rPr>
          <w:sz w:val="24"/>
          <w:szCs w:val="24"/>
          <w:lang w:eastAsia="ru-RU"/>
        </w:rPr>
      </w:pPr>
      <w:r w:rsidRPr="00231696">
        <w:rPr>
          <w:rFonts w:eastAsia="Times New Roman"/>
          <w:b/>
          <w:i/>
          <w:sz w:val="24"/>
          <w:szCs w:val="24"/>
          <w:lang w:eastAsia="ru-RU"/>
        </w:rPr>
        <w:t xml:space="preserve">Творческая деятельность обучающихся. </w:t>
      </w:r>
      <w:r w:rsidRPr="00231696">
        <w:rPr>
          <w:sz w:val="24"/>
          <w:szCs w:val="24"/>
          <w:lang w:eastAsia="ru-RU"/>
        </w:rPr>
        <w:t>(</w:t>
      </w:r>
      <w:r w:rsidRPr="00231696">
        <w:rPr>
          <w:rFonts w:eastAsia="Times New Roman"/>
          <w:sz w:val="24"/>
          <w:szCs w:val="24"/>
          <w:lang w:eastAsia="ru-RU"/>
        </w:rPr>
        <w:t>на основе литературных произведений)</w:t>
      </w:r>
    </w:p>
    <w:p w:rsidR="003A7BF4" w:rsidRPr="00231696" w:rsidRDefault="003A7BF4" w:rsidP="003A7BF4">
      <w:pPr>
        <w:shd w:val="clear" w:color="auto" w:fill="FFFFFF"/>
        <w:autoSpaceDE w:val="0"/>
        <w:autoSpaceDN w:val="0"/>
        <w:adjustRightInd w:val="0"/>
        <w:spacing w:after="0"/>
        <w:ind w:firstLine="567"/>
        <w:contextualSpacing/>
        <w:jc w:val="both"/>
        <w:rPr>
          <w:rFonts w:eastAsia="Times New Roman"/>
          <w:sz w:val="24"/>
          <w:szCs w:val="24"/>
          <w:lang w:eastAsia="ru-RU"/>
        </w:rPr>
      </w:pPr>
      <w:r w:rsidRPr="00231696">
        <w:rPr>
          <w:rFonts w:eastAsia="Times New Roman"/>
          <w:sz w:val="24"/>
          <w:szCs w:val="24"/>
          <w:lang w:eastAsia="ru-RU"/>
        </w:rPr>
        <w:t>Интерпретация текста литературного произведения в творче</w:t>
      </w:r>
      <w:r w:rsidRPr="00231696">
        <w:rPr>
          <w:rFonts w:eastAsia="Times New Roman"/>
          <w:sz w:val="24"/>
          <w:szCs w:val="24"/>
          <w:lang w:eastAsia="ru-RU"/>
        </w:rPr>
        <w:softHyphen/>
        <w:t xml:space="preserve">ской деятельности учащихся: чтение по ролям, </w:t>
      </w:r>
      <w:proofErr w:type="spellStart"/>
      <w:r w:rsidRPr="00231696">
        <w:rPr>
          <w:rFonts w:eastAsia="Times New Roman"/>
          <w:sz w:val="24"/>
          <w:szCs w:val="24"/>
          <w:lang w:eastAsia="ru-RU"/>
        </w:rPr>
        <w:t>инсценирование</w:t>
      </w:r>
      <w:proofErr w:type="spellEnd"/>
      <w:r w:rsidRPr="00231696">
        <w:rPr>
          <w:rFonts w:eastAsia="Times New Roman"/>
          <w:sz w:val="24"/>
          <w:szCs w:val="24"/>
          <w:lang w:eastAsia="ru-RU"/>
        </w:rPr>
        <w:t>, драматизация, устное словесное рисование, знакомство с раз</w:t>
      </w:r>
      <w:r w:rsidRPr="00231696">
        <w:rPr>
          <w:rFonts w:eastAsia="Times New Roman"/>
          <w:sz w:val="24"/>
          <w:szCs w:val="24"/>
          <w:lang w:eastAsia="ru-RU"/>
        </w:rPr>
        <w:softHyphen/>
        <w:t>личными способами работы с деформированным текстом и ис</w:t>
      </w:r>
      <w:r w:rsidRPr="00231696">
        <w:rPr>
          <w:rFonts w:eastAsia="Times New Roman"/>
          <w:sz w:val="24"/>
          <w:szCs w:val="24"/>
          <w:lang w:eastAsia="ru-RU"/>
        </w:rPr>
        <w:softHyphen/>
        <w:t>пользование их (установление причинно-следственных связей, последовательности событий, изложение с элементами сочине</w:t>
      </w:r>
      <w:r w:rsidRPr="00231696">
        <w:rPr>
          <w:rFonts w:eastAsia="Times New Roman"/>
          <w:sz w:val="24"/>
          <w:szCs w:val="24"/>
          <w:lang w:eastAsia="ru-RU"/>
        </w:rPr>
        <w:softHyphen/>
        <w:t>ния, создание собственного текста на основе художественного произведения (текст по аналогии), репродукций картин худож</w:t>
      </w:r>
      <w:r w:rsidRPr="00231696">
        <w:rPr>
          <w:rFonts w:eastAsia="Times New Roman"/>
          <w:sz w:val="24"/>
          <w:szCs w:val="24"/>
          <w:lang w:eastAsia="ru-RU"/>
        </w:rPr>
        <w:softHyphen/>
        <w:t>ников, по серии иллюстраций к произведению или на основе личного опыта). Развитие умения различать состояние природы в различные времена года, настроение людей, оформлять свои впечатления в устной или письменной речи. Сравнивать свои тексты с художественными текстами-описаниями, находить ли</w:t>
      </w:r>
      <w:r w:rsidRPr="00231696">
        <w:rPr>
          <w:rFonts w:eastAsia="Times New Roman"/>
          <w:sz w:val="24"/>
          <w:szCs w:val="24"/>
          <w:lang w:eastAsia="ru-RU"/>
        </w:rPr>
        <w:softHyphen/>
        <w:t>тературные произведения, созвучные своему эмоциональному настрою, объяснять свой выбор.</w:t>
      </w:r>
    </w:p>
    <w:p w:rsidR="003A7BF4" w:rsidRPr="00231696" w:rsidRDefault="003A7BF4" w:rsidP="003A7BF4">
      <w:pPr>
        <w:pStyle w:val="a9"/>
        <w:spacing w:line="276" w:lineRule="auto"/>
        <w:ind w:firstLine="567"/>
        <w:jc w:val="left"/>
        <w:rPr>
          <w:rFonts w:ascii="Times New Roman" w:hAnsi="Times New Roman" w:cs="Times New Roman"/>
          <w:u w:val="single"/>
        </w:rPr>
      </w:pP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b/>
          <w:sz w:val="24"/>
          <w:szCs w:val="24"/>
        </w:rPr>
        <w:t>Введение</w:t>
      </w:r>
      <w:r w:rsidRPr="00231696">
        <w:rPr>
          <w:sz w:val="24"/>
          <w:szCs w:val="24"/>
        </w:rPr>
        <w:t xml:space="preserve"> (1 ч)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>Вводный   урок  по  курсу литературного  чтения, знакомство с учебником.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b/>
          <w:sz w:val="24"/>
          <w:szCs w:val="24"/>
        </w:rPr>
        <w:t>Самое великое  чудо на свете</w:t>
      </w:r>
      <w:r w:rsidRPr="00231696">
        <w:rPr>
          <w:sz w:val="24"/>
          <w:szCs w:val="24"/>
        </w:rPr>
        <w:t xml:space="preserve"> (3 ч)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 xml:space="preserve">Книги, </w:t>
      </w:r>
      <w:proofErr w:type="spellStart"/>
      <w:r w:rsidRPr="00231696">
        <w:rPr>
          <w:sz w:val="24"/>
          <w:szCs w:val="24"/>
        </w:rPr>
        <w:t>библиотеки</w:t>
      </w:r>
      <w:proofErr w:type="gramStart"/>
      <w:r w:rsidRPr="00231696">
        <w:rPr>
          <w:sz w:val="24"/>
          <w:szCs w:val="24"/>
        </w:rPr>
        <w:t>,п</w:t>
      </w:r>
      <w:proofErr w:type="gramEnd"/>
      <w:r w:rsidRPr="00231696">
        <w:rPr>
          <w:sz w:val="24"/>
          <w:szCs w:val="24"/>
        </w:rPr>
        <w:t>роекты</w:t>
      </w:r>
      <w:proofErr w:type="spellEnd"/>
      <w:r w:rsidRPr="00231696">
        <w:rPr>
          <w:sz w:val="24"/>
          <w:szCs w:val="24"/>
        </w:rPr>
        <w:t xml:space="preserve">, Р. </w:t>
      </w:r>
      <w:proofErr w:type="spellStart"/>
      <w:r w:rsidRPr="00231696">
        <w:rPr>
          <w:sz w:val="24"/>
          <w:szCs w:val="24"/>
        </w:rPr>
        <w:t>Сеф</w:t>
      </w:r>
      <w:proofErr w:type="spellEnd"/>
      <w:r w:rsidRPr="00231696">
        <w:rPr>
          <w:sz w:val="24"/>
          <w:szCs w:val="24"/>
        </w:rPr>
        <w:t>.«Читателю».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b/>
          <w:sz w:val="24"/>
          <w:szCs w:val="24"/>
        </w:rPr>
        <w:t>Устное  народное творчество</w:t>
      </w:r>
      <w:r w:rsidRPr="00231696">
        <w:rPr>
          <w:sz w:val="24"/>
          <w:szCs w:val="24"/>
        </w:rPr>
        <w:t xml:space="preserve"> (12 ч)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i/>
          <w:sz w:val="24"/>
          <w:szCs w:val="24"/>
        </w:rPr>
        <w:t xml:space="preserve">Малые фольклорные жанры: </w:t>
      </w:r>
      <w:r w:rsidRPr="00231696">
        <w:rPr>
          <w:sz w:val="24"/>
          <w:szCs w:val="24"/>
        </w:rPr>
        <w:t>Русские народные песни, потешки и прибаутки,  считалки, небылицы и перевёртыши, загадки, пословицы и поговорки.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i/>
          <w:sz w:val="24"/>
          <w:szCs w:val="24"/>
        </w:rPr>
        <w:lastRenderedPageBreak/>
        <w:t>Русские народные сказки</w:t>
      </w:r>
      <w:r w:rsidRPr="00231696">
        <w:rPr>
          <w:sz w:val="24"/>
          <w:szCs w:val="24"/>
        </w:rPr>
        <w:t xml:space="preserve"> о животных, бытовые и волшебные: «Петушок  и бобовое зёрнышко»,  «У страха глаза велики», «Лиса и тетерев»,  «Лиса и журавль», «Каша из топора»,  «Гуси – лебеди».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b/>
          <w:sz w:val="24"/>
          <w:szCs w:val="24"/>
        </w:rPr>
        <w:t>Люблю природу русскую. Осень.</w:t>
      </w:r>
      <w:r w:rsidRPr="00231696">
        <w:rPr>
          <w:sz w:val="24"/>
          <w:szCs w:val="24"/>
        </w:rPr>
        <w:t xml:space="preserve"> (6ч.)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>Ф. Тютчев.  «Есть в осени первоначальной…»,  К. Бальмонт. «Поспевает брусника»</w:t>
      </w:r>
      <w:proofErr w:type="gramStart"/>
      <w:r w:rsidRPr="00231696">
        <w:rPr>
          <w:sz w:val="24"/>
          <w:szCs w:val="24"/>
        </w:rPr>
        <w:t>,А</w:t>
      </w:r>
      <w:proofErr w:type="gramEnd"/>
      <w:r w:rsidRPr="00231696">
        <w:rPr>
          <w:sz w:val="24"/>
          <w:szCs w:val="24"/>
        </w:rPr>
        <w:t>. Плещеев. «Осень наступила…», А. Фет. «Ласточки пропали…», А. Толстой. «</w:t>
      </w:r>
      <w:proofErr w:type="spellStart"/>
      <w:r w:rsidRPr="00231696">
        <w:rPr>
          <w:sz w:val="24"/>
          <w:szCs w:val="24"/>
        </w:rPr>
        <w:t>Осень</w:t>
      </w:r>
      <w:proofErr w:type="gramStart"/>
      <w:r w:rsidRPr="00231696">
        <w:rPr>
          <w:sz w:val="24"/>
          <w:szCs w:val="24"/>
        </w:rPr>
        <w:t>.О</w:t>
      </w:r>
      <w:proofErr w:type="gramEnd"/>
      <w:r w:rsidRPr="00231696">
        <w:rPr>
          <w:sz w:val="24"/>
          <w:szCs w:val="24"/>
        </w:rPr>
        <w:t>бсыпается</w:t>
      </w:r>
      <w:proofErr w:type="spellEnd"/>
      <w:r w:rsidRPr="00231696">
        <w:rPr>
          <w:sz w:val="24"/>
          <w:szCs w:val="24"/>
        </w:rPr>
        <w:t xml:space="preserve"> весь наш бедный сад…»,  С. Есенин «Закружилась листва  золотая…»,В. Брюсов. «Сухие листья»,  И. Токмакова. «Опустел скворечник…», В. Берестов. «Хитрые грибы»,  «Грибы» (из энциклопедии),  М. Пришвин. «Осеннее  утро».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b/>
          <w:sz w:val="24"/>
          <w:szCs w:val="24"/>
        </w:rPr>
        <w:t>Русские  писатели</w:t>
      </w:r>
      <w:r w:rsidRPr="00231696">
        <w:rPr>
          <w:sz w:val="24"/>
          <w:szCs w:val="24"/>
        </w:rPr>
        <w:t xml:space="preserve">   (9ч)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color w:val="000000"/>
          <w:sz w:val="24"/>
          <w:szCs w:val="24"/>
        </w:rPr>
      </w:pPr>
      <w:r w:rsidRPr="00231696">
        <w:rPr>
          <w:sz w:val="24"/>
          <w:szCs w:val="24"/>
        </w:rPr>
        <w:t>А. Пушкин. «У лукоморья дуб зелёный…»,  «Вот север  тучи нагоняя», «Сказка о рыбаке и рыбке</w:t>
      </w:r>
      <w:r w:rsidRPr="00231696">
        <w:rPr>
          <w:color w:val="000000"/>
          <w:sz w:val="24"/>
          <w:szCs w:val="24"/>
        </w:rPr>
        <w:t>»</w:t>
      </w:r>
      <w:proofErr w:type="gramStart"/>
      <w:r w:rsidRPr="00231696">
        <w:rPr>
          <w:color w:val="000000"/>
          <w:sz w:val="24"/>
          <w:szCs w:val="24"/>
        </w:rPr>
        <w:t>.И</w:t>
      </w:r>
      <w:proofErr w:type="gramEnd"/>
      <w:r w:rsidRPr="00231696">
        <w:rPr>
          <w:color w:val="000000"/>
          <w:sz w:val="24"/>
          <w:szCs w:val="24"/>
        </w:rPr>
        <w:t>. Крылов. «Лебедь, Щука и Рак», «Стрекоза и Муравей»</w:t>
      </w:r>
      <w:proofErr w:type="gramStart"/>
      <w:r w:rsidRPr="00231696">
        <w:rPr>
          <w:i/>
          <w:iCs/>
          <w:color w:val="000000"/>
          <w:sz w:val="24"/>
          <w:szCs w:val="24"/>
        </w:rPr>
        <w:t>.</w:t>
      </w:r>
      <w:r w:rsidRPr="00231696">
        <w:rPr>
          <w:color w:val="000000"/>
          <w:sz w:val="24"/>
          <w:szCs w:val="24"/>
        </w:rPr>
        <w:t>Л</w:t>
      </w:r>
      <w:proofErr w:type="gramEnd"/>
      <w:r w:rsidRPr="00231696">
        <w:rPr>
          <w:color w:val="000000"/>
          <w:sz w:val="24"/>
          <w:szCs w:val="24"/>
        </w:rPr>
        <w:t>. Толстой. «Котенок», «Правда всего дороже», «</w:t>
      </w:r>
      <w:proofErr w:type="spellStart"/>
      <w:r w:rsidRPr="00231696">
        <w:rPr>
          <w:color w:val="000000"/>
          <w:sz w:val="24"/>
          <w:szCs w:val="24"/>
        </w:rPr>
        <w:t>Филлипок</w:t>
      </w:r>
      <w:proofErr w:type="spellEnd"/>
      <w:r w:rsidRPr="00231696">
        <w:rPr>
          <w:color w:val="000000"/>
          <w:sz w:val="24"/>
          <w:szCs w:val="24"/>
        </w:rPr>
        <w:t>».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b/>
          <w:color w:val="000000"/>
          <w:sz w:val="24"/>
          <w:szCs w:val="24"/>
        </w:rPr>
      </w:pPr>
      <w:r w:rsidRPr="00231696">
        <w:rPr>
          <w:b/>
          <w:color w:val="000000"/>
          <w:sz w:val="24"/>
          <w:szCs w:val="24"/>
        </w:rPr>
        <w:t>О братьях наших меньших</w:t>
      </w:r>
      <w:r w:rsidRPr="00231696">
        <w:rPr>
          <w:sz w:val="24"/>
          <w:szCs w:val="24"/>
        </w:rPr>
        <w:t>(9ч)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И. Пивоварова. «Жила-была собака...», В. Берестов. «Кошкин дом», М. Пришвин</w:t>
      </w:r>
      <w:proofErr w:type="gramStart"/>
      <w:r w:rsidRPr="00231696">
        <w:rPr>
          <w:color w:val="000000"/>
          <w:sz w:val="24"/>
          <w:szCs w:val="24"/>
        </w:rPr>
        <w:t xml:space="preserve"> .</w:t>
      </w:r>
      <w:proofErr w:type="gramEnd"/>
      <w:r w:rsidRPr="00231696">
        <w:rPr>
          <w:color w:val="000000"/>
          <w:sz w:val="24"/>
          <w:szCs w:val="24"/>
        </w:rPr>
        <w:t xml:space="preserve"> «Ребята и утята», Е. Чарушин. «Страшный рассказ»,  Б. Житков. «Храбрый утенок», В.Бианки «Музыкант», «Сова», Е.Благинина «Мороз».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b/>
          <w:color w:val="000000"/>
          <w:sz w:val="24"/>
          <w:szCs w:val="24"/>
        </w:rPr>
      </w:pPr>
      <w:r w:rsidRPr="00231696">
        <w:rPr>
          <w:b/>
          <w:color w:val="000000"/>
          <w:sz w:val="24"/>
          <w:szCs w:val="24"/>
        </w:rPr>
        <w:t>Люблю природу русскую. Зима</w:t>
      </w:r>
      <w:r w:rsidRPr="00231696">
        <w:rPr>
          <w:sz w:val="24"/>
          <w:szCs w:val="24"/>
        </w:rPr>
        <w:t>(8 ч)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И. Бунин. «Первый снег», К. Бальмонт. «Снежинка», Я. Аким. «Утром кот...», Ф. Тютчев. « Чародейкою  Зимою…», С. Есенин. «Поет зима — аукает...». «Береза», А.С.Пушкин «Вот север, тучи нагоняя», «Зима!», русская народная сказка «Два мороза», С.В.Михалков «Новогодняя быль».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color w:val="000000"/>
          <w:sz w:val="24"/>
          <w:szCs w:val="24"/>
        </w:rPr>
      </w:pPr>
      <w:r w:rsidRPr="00231696">
        <w:rPr>
          <w:b/>
          <w:color w:val="000000"/>
          <w:sz w:val="24"/>
          <w:szCs w:val="24"/>
        </w:rPr>
        <w:t>Писатели — детям</w:t>
      </w:r>
      <w:r w:rsidRPr="00231696">
        <w:rPr>
          <w:color w:val="000000"/>
          <w:sz w:val="24"/>
          <w:szCs w:val="24"/>
        </w:rPr>
        <w:t xml:space="preserve">  (14 ч)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>Произведения о детях, о природе: К. И. Чу</w:t>
      </w:r>
      <w:r w:rsidRPr="00231696">
        <w:rPr>
          <w:sz w:val="24"/>
          <w:szCs w:val="24"/>
        </w:rPr>
        <w:softHyphen/>
        <w:t xml:space="preserve">ковский «Путаница», «Радость», С. Я. Маршак </w:t>
      </w:r>
      <w:r w:rsidRPr="00231696">
        <w:rPr>
          <w:bCs/>
          <w:sz w:val="24"/>
          <w:szCs w:val="24"/>
        </w:rPr>
        <w:t xml:space="preserve">«Кот </w:t>
      </w:r>
      <w:r w:rsidRPr="00231696">
        <w:rPr>
          <w:sz w:val="24"/>
          <w:szCs w:val="24"/>
        </w:rPr>
        <w:t>и  лодыри», С. В. Михалков «Сила воли», «Мой щенок»,   А. Л. Барто «Веревочка», «Мы не заметили жука,..», «Вовка — добрая душа», Н. Н. Носов «Затейники», «Живая шляпа», «На горке», В.Осеева «Синие листья».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b/>
          <w:sz w:val="24"/>
          <w:szCs w:val="24"/>
        </w:rPr>
      </w:pPr>
      <w:r w:rsidRPr="00231696">
        <w:rPr>
          <w:b/>
          <w:sz w:val="24"/>
          <w:szCs w:val="24"/>
        </w:rPr>
        <w:t xml:space="preserve">Я  и  мои друзья </w:t>
      </w:r>
      <w:r w:rsidRPr="00231696">
        <w:rPr>
          <w:sz w:val="24"/>
          <w:szCs w:val="24"/>
        </w:rPr>
        <w:t>(11 ч)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 xml:space="preserve">Е.Благинина «Простокваша», В.Орлов «На печи», В. Берестов. «За игрой», Э. </w:t>
      </w:r>
      <w:proofErr w:type="spellStart"/>
      <w:r w:rsidRPr="00231696">
        <w:rPr>
          <w:sz w:val="24"/>
          <w:szCs w:val="24"/>
        </w:rPr>
        <w:t>Мошковская</w:t>
      </w:r>
      <w:proofErr w:type="spellEnd"/>
      <w:r w:rsidRPr="00231696">
        <w:rPr>
          <w:sz w:val="24"/>
          <w:szCs w:val="24"/>
        </w:rPr>
        <w:t>. «Я ушел в свою обиду...», В. Берестов. «Гляжу с высоты...», В. Лунин. «Я и Вовка», Ю. Ермолаев. «Два пирожных», В. Осеева. «Хорошее», «Почему?», «Волшебное слово».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b/>
          <w:sz w:val="24"/>
          <w:szCs w:val="24"/>
        </w:rPr>
        <w:t xml:space="preserve">Люблю природу русскую. Весна </w:t>
      </w:r>
      <w:r w:rsidRPr="00231696">
        <w:rPr>
          <w:sz w:val="24"/>
          <w:szCs w:val="24"/>
        </w:rPr>
        <w:t>(8ч)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 xml:space="preserve">Ф Тютчев «Зима недаром злится», «Весенние воды»; А. Плещеев «Весна», А. Блок «На лугу»; И Бунин «Матери»; А Плещеев «В бурю»; Е. Благинина «Посидим в тишине»; Э </w:t>
      </w:r>
      <w:proofErr w:type="spellStart"/>
      <w:r w:rsidRPr="00231696">
        <w:rPr>
          <w:sz w:val="24"/>
          <w:szCs w:val="24"/>
        </w:rPr>
        <w:t>Мошковская</w:t>
      </w:r>
      <w:proofErr w:type="spellEnd"/>
      <w:r w:rsidRPr="00231696">
        <w:rPr>
          <w:sz w:val="24"/>
          <w:szCs w:val="24"/>
        </w:rPr>
        <w:t>«Я маму мою обидел», С.Васильев «Белая береза».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b/>
          <w:sz w:val="24"/>
          <w:szCs w:val="24"/>
        </w:rPr>
      </w:pPr>
      <w:r w:rsidRPr="00231696">
        <w:rPr>
          <w:b/>
          <w:sz w:val="24"/>
          <w:szCs w:val="24"/>
        </w:rPr>
        <w:t xml:space="preserve">И  в шутку и всерьез </w:t>
      </w:r>
      <w:r w:rsidRPr="00231696">
        <w:rPr>
          <w:sz w:val="24"/>
          <w:szCs w:val="24"/>
        </w:rPr>
        <w:t>(11 ч)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 xml:space="preserve">Б. </w:t>
      </w:r>
      <w:proofErr w:type="spellStart"/>
      <w:r w:rsidRPr="00231696">
        <w:rPr>
          <w:sz w:val="24"/>
          <w:szCs w:val="24"/>
        </w:rPr>
        <w:t>Заходер</w:t>
      </w:r>
      <w:proofErr w:type="spellEnd"/>
      <w:r w:rsidRPr="00231696">
        <w:rPr>
          <w:sz w:val="24"/>
          <w:szCs w:val="24"/>
        </w:rPr>
        <w:t>. «Товарищам детям», «Что красивей все</w:t>
      </w:r>
      <w:r w:rsidRPr="00231696">
        <w:rPr>
          <w:sz w:val="24"/>
          <w:szCs w:val="24"/>
        </w:rPr>
        <w:softHyphen/>
        <w:t xml:space="preserve">го?», «Песенки </w:t>
      </w:r>
      <w:proofErr w:type="spellStart"/>
      <w:r w:rsidRPr="00231696">
        <w:rPr>
          <w:sz w:val="24"/>
          <w:szCs w:val="24"/>
        </w:rPr>
        <w:t>Винни</w:t>
      </w:r>
      <w:proofErr w:type="spellEnd"/>
      <w:r w:rsidRPr="00231696">
        <w:rPr>
          <w:sz w:val="24"/>
          <w:szCs w:val="24"/>
        </w:rPr>
        <w:t xml:space="preserve"> Пуха»</w:t>
      </w:r>
      <w:proofErr w:type="gramStart"/>
      <w:r w:rsidRPr="00231696">
        <w:rPr>
          <w:sz w:val="24"/>
          <w:szCs w:val="24"/>
        </w:rPr>
        <w:t>;Э</w:t>
      </w:r>
      <w:proofErr w:type="gramEnd"/>
      <w:r w:rsidRPr="00231696">
        <w:rPr>
          <w:sz w:val="24"/>
          <w:szCs w:val="24"/>
        </w:rPr>
        <w:t>. Успенский. «Чебурашка», «Если был бы я девчонкой...», «Над нашей квартирой», «Память»; И. Токмакова. «</w:t>
      </w:r>
      <w:proofErr w:type="spellStart"/>
      <w:r w:rsidRPr="00231696">
        <w:rPr>
          <w:sz w:val="24"/>
          <w:szCs w:val="24"/>
        </w:rPr>
        <w:t>Плим</w:t>
      </w:r>
      <w:proofErr w:type="spellEnd"/>
      <w:r w:rsidRPr="00231696">
        <w:rPr>
          <w:sz w:val="24"/>
          <w:szCs w:val="24"/>
        </w:rPr>
        <w:t>», «В чудной стране»; Г. Остер. «Будем знакомы», А.Введенский «Ученый Петя», Д.Хармс «Вы знаете?», В.Драгунский «Тайное становится явным».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sz w:val="24"/>
          <w:szCs w:val="24"/>
        </w:rPr>
      </w:pPr>
      <w:r w:rsidRPr="00231696">
        <w:rPr>
          <w:b/>
          <w:color w:val="000000"/>
          <w:sz w:val="24"/>
          <w:szCs w:val="24"/>
        </w:rPr>
        <w:t>Литература  зарубежных стран</w:t>
      </w:r>
      <w:r w:rsidRPr="00231696">
        <w:rPr>
          <w:color w:val="000000"/>
          <w:sz w:val="24"/>
          <w:szCs w:val="24"/>
        </w:rPr>
        <w:t xml:space="preserve"> (10 ч)</w:t>
      </w:r>
    </w:p>
    <w:p w:rsidR="003A7BF4" w:rsidRPr="00231696" w:rsidRDefault="003A7BF4" w:rsidP="003A7BF4">
      <w:pPr>
        <w:pStyle w:val="af1"/>
        <w:spacing w:line="276" w:lineRule="auto"/>
        <w:ind w:firstLine="567"/>
        <w:jc w:val="both"/>
        <w:rPr>
          <w:color w:val="000000"/>
          <w:sz w:val="24"/>
          <w:szCs w:val="24"/>
        </w:rPr>
      </w:pPr>
      <w:r w:rsidRPr="00231696">
        <w:rPr>
          <w:color w:val="000000"/>
          <w:sz w:val="24"/>
          <w:szCs w:val="24"/>
        </w:rPr>
        <w:t>Английские народные песенки, произведения зарубежных классиков: «Перчатки», «Храбрецы», «</w:t>
      </w:r>
      <w:proofErr w:type="spellStart"/>
      <w:r w:rsidRPr="00231696">
        <w:rPr>
          <w:color w:val="000000"/>
          <w:sz w:val="24"/>
          <w:szCs w:val="24"/>
        </w:rPr>
        <w:t>Сюзон</w:t>
      </w:r>
      <w:proofErr w:type="spellEnd"/>
      <w:r w:rsidRPr="00231696">
        <w:rPr>
          <w:color w:val="000000"/>
          <w:sz w:val="24"/>
          <w:szCs w:val="24"/>
        </w:rPr>
        <w:t xml:space="preserve"> и мотылек», «Знают  мамы, знают дети». Сказки: Ш. Перро «Кот </w:t>
      </w:r>
      <w:r w:rsidRPr="00231696">
        <w:rPr>
          <w:bCs/>
          <w:color w:val="000000"/>
          <w:sz w:val="24"/>
          <w:szCs w:val="24"/>
        </w:rPr>
        <w:t xml:space="preserve">в </w:t>
      </w:r>
      <w:r w:rsidRPr="00231696">
        <w:rPr>
          <w:color w:val="000000"/>
          <w:sz w:val="24"/>
          <w:szCs w:val="24"/>
        </w:rPr>
        <w:t>сапогах», «Красная Шапочка»</w:t>
      </w:r>
      <w:proofErr w:type="gramStart"/>
      <w:r w:rsidRPr="00231696">
        <w:rPr>
          <w:color w:val="000000"/>
          <w:sz w:val="24"/>
          <w:szCs w:val="24"/>
        </w:rPr>
        <w:t>;Г</w:t>
      </w:r>
      <w:proofErr w:type="gramEnd"/>
      <w:r w:rsidRPr="00231696">
        <w:rPr>
          <w:color w:val="000000"/>
          <w:sz w:val="24"/>
          <w:szCs w:val="24"/>
        </w:rPr>
        <w:t>. X. Андерсен «Огниво».</w:t>
      </w:r>
    </w:p>
    <w:p w:rsidR="003A7BF4" w:rsidRPr="00231696" w:rsidRDefault="003A7BF4" w:rsidP="003A7BF4">
      <w:pPr>
        <w:pStyle w:val="a9"/>
        <w:ind w:firstLine="567"/>
        <w:jc w:val="both"/>
        <w:rPr>
          <w:rFonts w:ascii="Times New Roman" w:hAnsi="Times New Roman"/>
          <w:u w:val="single"/>
        </w:rPr>
      </w:pPr>
    </w:p>
    <w:p w:rsidR="003A7BF4" w:rsidRPr="00231696" w:rsidRDefault="003A7BF4" w:rsidP="003A7BF4">
      <w:pPr>
        <w:pStyle w:val="af1"/>
        <w:jc w:val="center"/>
        <w:rPr>
          <w:b/>
          <w:i/>
          <w:sz w:val="24"/>
          <w:szCs w:val="24"/>
        </w:rPr>
      </w:pPr>
      <w:r w:rsidRPr="00231696">
        <w:rPr>
          <w:b/>
          <w:i/>
          <w:sz w:val="24"/>
          <w:szCs w:val="24"/>
        </w:rPr>
        <w:t>Тематическое планирование по дисциплине</w:t>
      </w:r>
    </w:p>
    <w:p w:rsidR="003A7BF4" w:rsidRPr="00231696" w:rsidRDefault="003A7BF4" w:rsidP="003A7BF4">
      <w:pPr>
        <w:pStyle w:val="af1"/>
        <w:jc w:val="center"/>
        <w:rPr>
          <w:b/>
          <w:i/>
          <w:sz w:val="24"/>
          <w:szCs w:val="24"/>
        </w:rPr>
      </w:pPr>
      <w:r w:rsidRPr="00231696">
        <w:rPr>
          <w:b/>
          <w:i/>
          <w:sz w:val="24"/>
          <w:szCs w:val="24"/>
        </w:rPr>
        <w:lastRenderedPageBreak/>
        <w:t>«Литературное чтение»</w:t>
      </w:r>
    </w:p>
    <w:p w:rsidR="003A7BF4" w:rsidRPr="00231696" w:rsidRDefault="003A7BF4" w:rsidP="003A7BF4">
      <w:pPr>
        <w:pStyle w:val="af1"/>
        <w:jc w:val="center"/>
        <w:rPr>
          <w:b/>
          <w:sz w:val="24"/>
          <w:szCs w:val="24"/>
        </w:rPr>
      </w:pPr>
    </w:p>
    <w:tbl>
      <w:tblPr>
        <w:tblW w:w="963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425"/>
        <w:gridCol w:w="2550"/>
        <w:gridCol w:w="1275"/>
        <w:gridCol w:w="1134"/>
        <w:gridCol w:w="1134"/>
        <w:gridCol w:w="1134"/>
        <w:gridCol w:w="1984"/>
      </w:tblGrid>
      <w:tr w:rsidR="003A7BF4" w:rsidRPr="00231696" w:rsidTr="003A7BF4">
        <w:trPr>
          <w:trHeight w:val="276"/>
        </w:trPr>
        <w:tc>
          <w:tcPr>
            <w:tcW w:w="4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№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п/п</w:t>
            </w:r>
          </w:p>
        </w:tc>
        <w:tc>
          <w:tcPr>
            <w:tcW w:w="25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ind w:left="-108" w:right="-108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Наименование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раздела</w:t>
            </w:r>
          </w:p>
        </w:tc>
        <w:tc>
          <w:tcPr>
            <w:tcW w:w="127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ind w:left="-108" w:right="-108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Максимальная нагрузка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4253" w:type="dxa"/>
            <w:gridSpan w:val="3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 xml:space="preserve">ИЗ   НИХ </w:t>
            </w:r>
          </w:p>
        </w:tc>
      </w:tr>
      <w:tr w:rsidR="003A7BF4" w:rsidRPr="00231696" w:rsidTr="003A7BF4">
        <w:trPr>
          <w:trHeight w:val="405"/>
        </w:trPr>
        <w:tc>
          <w:tcPr>
            <w:tcW w:w="42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7BF4" w:rsidRPr="00231696" w:rsidRDefault="003A7BF4">
            <w:pPr>
              <w:spacing w:after="0" w:line="240" w:lineRule="auto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7BF4" w:rsidRPr="00231696" w:rsidRDefault="003A7BF4">
            <w:pPr>
              <w:spacing w:after="0" w:line="240" w:lineRule="auto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3A7BF4" w:rsidRPr="00231696" w:rsidRDefault="003A7BF4">
            <w:pPr>
              <w:spacing w:after="0" w:line="240" w:lineRule="auto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ind w:left="-108" w:right="-116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Теоретическое обучение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ind w:left="-100" w:right="-97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Наизусть/ проекты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hideMark/>
          </w:tcPr>
          <w:p w:rsidR="003A7BF4" w:rsidRPr="00231696" w:rsidRDefault="003A7BF4">
            <w:pPr>
              <w:spacing w:after="0" w:line="240" w:lineRule="auto"/>
              <w:ind w:left="-119" w:right="-132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Экскурсии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 xml:space="preserve">Контрольная и проверочная 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работа</w:t>
            </w:r>
          </w:p>
        </w:tc>
      </w:tr>
      <w:tr w:rsidR="003A7BF4" w:rsidRPr="00231696" w:rsidTr="003A7BF4"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pStyle w:val="af1"/>
              <w:spacing w:line="276" w:lineRule="auto"/>
              <w:ind w:left="-108" w:right="-108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Вводный   урок  по  курсу литературного  чтения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rPr>
                <w:sz w:val="24"/>
                <w:szCs w:val="24"/>
              </w:rPr>
            </w:pPr>
          </w:p>
        </w:tc>
      </w:tr>
      <w:tr w:rsidR="003A7BF4" w:rsidRPr="00231696" w:rsidTr="003A7BF4"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pStyle w:val="af1"/>
              <w:spacing w:line="276" w:lineRule="auto"/>
              <w:ind w:left="-108" w:right="-108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Самое великое чудо на свете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3ч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2ч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Тех. чтения</w:t>
            </w:r>
          </w:p>
        </w:tc>
      </w:tr>
      <w:tr w:rsidR="003A7BF4" w:rsidRPr="00231696" w:rsidTr="003A7BF4"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pStyle w:val="af1"/>
              <w:spacing w:line="276" w:lineRule="auto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Устное народное творчество.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12ч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12ч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1/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Тест</w:t>
            </w:r>
          </w:p>
        </w:tc>
      </w:tr>
      <w:tr w:rsidR="003A7BF4" w:rsidRPr="00231696" w:rsidTr="003A7BF4"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4.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pStyle w:val="af1"/>
              <w:spacing w:line="276" w:lineRule="auto"/>
              <w:ind w:right="-108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Люблю природу русскую. Осень.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6ч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6ч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2/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ind w:left="-84" w:right="-108"/>
              <w:jc w:val="center"/>
              <w:rPr>
                <w:sz w:val="24"/>
                <w:szCs w:val="24"/>
              </w:rPr>
            </w:pPr>
            <w:proofErr w:type="spellStart"/>
            <w:r w:rsidRPr="00231696">
              <w:rPr>
                <w:sz w:val="24"/>
                <w:szCs w:val="24"/>
              </w:rPr>
              <w:t>Провер</w:t>
            </w:r>
            <w:proofErr w:type="spellEnd"/>
            <w:r w:rsidRPr="00231696">
              <w:rPr>
                <w:sz w:val="24"/>
                <w:szCs w:val="24"/>
              </w:rPr>
              <w:t>. работа</w:t>
            </w:r>
          </w:p>
        </w:tc>
      </w:tr>
      <w:tr w:rsidR="003A7BF4" w:rsidRPr="00231696" w:rsidTr="003A7BF4"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5.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pStyle w:val="af1"/>
              <w:spacing w:line="276" w:lineRule="auto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Русские писатели.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9ч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9ч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2/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Тех. чтения</w:t>
            </w:r>
          </w:p>
          <w:p w:rsidR="003A7BF4" w:rsidRPr="00231696" w:rsidRDefault="003A7BF4">
            <w:pPr>
              <w:spacing w:after="0" w:line="240" w:lineRule="auto"/>
              <w:ind w:left="-84" w:right="-108"/>
              <w:jc w:val="center"/>
              <w:rPr>
                <w:sz w:val="24"/>
                <w:szCs w:val="24"/>
              </w:rPr>
            </w:pPr>
            <w:proofErr w:type="spellStart"/>
            <w:r w:rsidRPr="00231696">
              <w:rPr>
                <w:sz w:val="24"/>
                <w:szCs w:val="24"/>
              </w:rPr>
              <w:t>Провер</w:t>
            </w:r>
            <w:proofErr w:type="spellEnd"/>
            <w:r w:rsidRPr="00231696">
              <w:rPr>
                <w:sz w:val="24"/>
                <w:szCs w:val="24"/>
              </w:rPr>
              <w:t>. работа</w:t>
            </w:r>
          </w:p>
        </w:tc>
      </w:tr>
      <w:tr w:rsidR="003A7BF4" w:rsidRPr="00231696" w:rsidTr="003A7BF4"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6.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pStyle w:val="af1"/>
              <w:spacing w:line="276" w:lineRule="auto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О братьях наших меньших.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9ч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9ч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Тест</w:t>
            </w:r>
          </w:p>
        </w:tc>
      </w:tr>
      <w:tr w:rsidR="003A7BF4" w:rsidRPr="00231696" w:rsidTr="003A7BF4"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7.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pStyle w:val="af1"/>
              <w:spacing w:line="276" w:lineRule="auto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Люблю природу русскую. Зима.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8ч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8ч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2/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Тех. чтения</w:t>
            </w:r>
          </w:p>
          <w:p w:rsidR="003A7BF4" w:rsidRPr="00231696" w:rsidRDefault="003A7BF4">
            <w:pPr>
              <w:spacing w:after="0" w:line="240" w:lineRule="auto"/>
              <w:ind w:left="-84" w:right="-108"/>
              <w:jc w:val="center"/>
              <w:rPr>
                <w:sz w:val="24"/>
                <w:szCs w:val="24"/>
              </w:rPr>
            </w:pPr>
            <w:proofErr w:type="spellStart"/>
            <w:r w:rsidRPr="00231696">
              <w:rPr>
                <w:sz w:val="24"/>
                <w:szCs w:val="24"/>
              </w:rPr>
              <w:t>Провер</w:t>
            </w:r>
            <w:proofErr w:type="spellEnd"/>
            <w:r w:rsidRPr="00231696">
              <w:rPr>
                <w:sz w:val="24"/>
                <w:szCs w:val="24"/>
              </w:rPr>
              <w:t>. работа</w:t>
            </w:r>
          </w:p>
        </w:tc>
      </w:tr>
      <w:tr w:rsidR="003A7BF4" w:rsidRPr="00231696" w:rsidTr="003A7BF4"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8.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pStyle w:val="af1"/>
              <w:spacing w:line="276" w:lineRule="auto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Писатели – детям.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14ч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14ч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-</w:t>
            </w:r>
          </w:p>
        </w:tc>
      </w:tr>
      <w:tr w:rsidR="003A7BF4" w:rsidRPr="00231696" w:rsidTr="003A7BF4"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ind w:right="-10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9.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pStyle w:val="af1"/>
              <w:spacing w:line="276" w:lineRule="auto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Я и мои друзья.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11ч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11ч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Тех. чтения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ind w:right="-10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10.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pStyle w:val="af1"/>
              <w:spacing w:line="276" w:lineRule="auto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Люблю природу русскую. Весна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8ч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8ч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2/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Проект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Тест</w:t>
            </w:r>
          </w:p>
        </w:tc>
      </w:tr>
      <w:tr w:rsidR="003A7BF4" w:rsidRPr="00231696" w:rsidTr="003A7BF4"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ind w:right="-10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11.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pStyle w:val="af1"/>
              <w:spacing w:line="276" w:lineRule="auto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И шутку и в серьёз.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11ч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11ч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1/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ind w:left="-84" w:right="-108"/>
              <w:jc w:val="center"/>
              <w:rPr>
                <w:sz w:val="24"/>
                <w:szCs w:val="24"/>
              </w:rPr>
            </w:pPr>
            <w:proofErr w:type="spellStart"/>
            <w:r w:rsidRPr="00231696">
              <w:rPr>
                <w:sz w:val="24"/>
                <w:szCs w:val="24"/>
              </w:rPr>
              <w:t>Провер</w:t>
            </w:r>
            <w:proofErr w:type="spellEnd"/>
            <w:r w:rsidRPr="00231696">
              <w:rPr>
                <w:sz w:val="24"/>
                <w:szCs w:val="24"/>
              </w:rPr>
              <w:t>. работа</w:t>
            </w:r>
          </w:p>
        </w:tc>
      </w:tr>
      <w:tr w:rsidR="003A7BF4" w:rsidRPr="00231696" w:rsidTr="003A7BF4"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ind w:right="-10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12.</w:t>
            </w: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pStyle w:val="af1"/>
              <w:spacing w:line="276" w:lineRule="auto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Литература зарубежных стран.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10ч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10ч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Тех. чтения</w:t>
            </w:r>
          </w:p>
          <w:p w:rsidR="003A7BF4" w:rsidRPr="00231696" w:rsidRDefault="003A7BF4">
            <w:pPr>
              <w:spacing w:after="0" w:line="240" w:lineRule="auto"/>
              <w:ind w:right="-108"/>
              <w:jc w:val="center"/>
              <w:rPr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(итоговая) -1ч</w:t>
            </w:r>
          </w:p>
          <w:p w:rsidR="003A7BF4" w:rsidRPr="00231696" w:rsidRDefault="003A7BF4">
            <w:pPr>
              <w:spacing w:after="0" w:line="240" w:lineRule="auto"/>
              <w:ind w:left="-84" w:right="-108"/>
              <w:jc w:val="center"/>
              <w:rPr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Комплекс. контр. работа- 1ч</w:t>
            </w:r>
          </w:p>
        </w:tc>
      </w:tr>
      <w:tr w:rsidR="003A7BF4" w:rsidRPr="00231696" w:rsidTr="003A7BF4"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ind w:left="-108" w:right="-108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13/1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Тех. чтения-5</w:t>
            </w:r>
          </w:p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Тест - 4</w:t>
            </w:r>
          </w:p>
          <w:p w:rsidR="003A7BF4" w:rsidRPr="00231696" w:rsidRDefault="003A7BF4">
            <w:pPr>
              <w:spacing w:after="0" w:line="240" w:lineRule="auto"/>
              <w:ind w:left="-84" w:right="-108"/>
              <w:jc w:val="center"/>
              <w:rPr>
                <w:b/>
                <w:bCs/>
                <w:sz w:val="24"/>
                <w:szCs w:val="24"/>
              </w:rPr>
            </w:pPr>
            <w:proofErr w:type="spellStart"/>
            <w:r w:rsidRPr="00231696">
              <w:rPr>
                <w:b/>
                <w:bCs/>
                <w:sz w:val="24"/>
                <w:szCs w:val="24"/>
              </w:rPr>
              <w:t>Провер</w:t>
            </w:r>
            <w:proofErr w:type="spellEnd"/>
            <w:r w:rsidRPr="00231696">
              <w:rPr>
                <w:b/>
                <w:bCs/>
                <w:sz w:val="24"/>
                <w:szCs w:val="24"/>
              </w:rPr>
              <w:t>. раб - 4</w:t>
            </w:r>
          </w:p>
          <w:p w:rsidR="003A7BF4" w:rsidRPr="00231696" w:rsidRDefault="003A7BF4">
            <w:pPr>
              <w:spacing w:after="0" w:line="240" w:lineRule="auto"/>
              <w:ind w:left="-84" w:right="-108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(Тесты и ПР - 15-20мин.)</w:t>
            </w:r>
          </w:p>
        </w:tc>
      </w:tr>
      <w:tr w:rsidR="003A7BF4" w:rsidRPr="00231696" w:rsidTr="003A7BF4">
        <w:tc>
          <w:tcPr>
            <w:tcW w:w="4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5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ind w:left="-108" w:right="-108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 xml:space="preserve">ИТОГО: 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102ч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101ч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3A7BF4" w:rsidRPr="00231696" w:rsidRDefault="003A7BF4">
            <w:pPr>
              <w:spacing w:after="0" w:line="240" w:lineRule="auto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3ч</w:t>
            </w:r>
          </w:p>
        </w:tc>
      </w:tr>
    </w:tbl>
    <w:p w:rsidR="003A7BF4" w:rsidRPr="00231696" w:rsidRDefault="003A7BF4" w:rsidP="003A7BF4">
      <w:pPr>
        <w:spacing w:after="0"/>
        <w:ind w:firstLine="567"/>
        <w:jc w:val="both"/>
        <w:rPr>
          <w:sz w:val="24"/>
          <w:szCs w:val="24"/>
        </w:rPr>
      </w:pPr>
    </w:p>
    <w:p w:rsidR="003A7BF4" w:rsidRPr="00231696" w:rsidRDefault="003A7BF4" w:rsidP="003A7BF4">
      <w:pPr>
        <w:rPr>
          <w:sz w:val="24"/>
          <w:szCs w:val="24"/>
        </w:rPr>
      </w:pPr>
      <w:r w:rsidRPr="00231696">
        <w:rPr>
          <w:sz w:val="24"/>
          <w:szCs w:val="24"/>
        </w:rPr>
        <w:br w:type="page"/>
      </w:r>
    </w:p>
    <w:p w:rsidR="003A7BF4" w:rsidRPr="00231696" w:rsidRDefault="003A7BF4" w:rsidP="003A7BF4">
      <w:pPr>
        <w:pStyle w:val="msonormalbullet1gif"/>
        <w:spacing w:before="0" w:beforeAutospacing="0" w:after="0" w:afterAutospacing="0"/>
        <w:ind w:firstLine="284"/>
        <w:contextualSpacing/>
        <w:jc w:val="center"/>
        <w:rPr>
          <w:b/>
        </w:rPr>
      </w:pPr>
      <w:r w:rsidRPr="00231696">
        <w:rPr>
          <w:b/>
        </w:rPr>
        <w:lastRenderedPageBreak/>
        <w:t>Календарно – тематическое  планирование</w:t>
      </w:r>
    </w:p>
    <w:p w:rsidR="003A7BF4" w:rsidRPr="00231696" w:rsidRDefault="003A7BF4" w:rsidP="003A7BF4">
      <w:pPr>
        <w:pStyle w:val="msonormalbullet1gif"/>
        <w:spacing w:before="0" w:beforeAutospacing="0" w:after="0" w:afterAutospacing="0"/>
        <w:ind w:firstLine="284"/>
        <w:contextualSpacing/>
        <w:jc w:val="center"/>
        <w:rPr>
          <w:b/>
        </w:rPr>
      </w:pPr>
      <w:r w:rsidRPr="00231696">
        <w:rPr>
          <w:b/>
        </w:rPr>
        <w:t>Литературное чтение, 2 класс, 3ч. в неделю, 132ч. в год</w:t>
      </w:r>
    </w:p>
    <w:p w:rsidR="003A7BF4" w:rsidRPr="00231696" w:rsidRDefault="003A7BF4" w:rsidP="003A7BF4">
      <w:pPr>
        <w:pStyle w:val="msonormalbullet1gif"/>
        <w:spacing w:before="0" w:beforeAutospacing="0" w:after="0" w:afterAutospacing="0"/>
        <w:ind w:firstLine="284"/>
        <w:contextualSpacing/>
        <w:jc w:val="center"/>
        <w:rPr>
          <w:b/>
        </w:rPr>
      </w:pPr>
    </w:p>
    <w:tbl>
      <w:tblPr>
        <w:tblStyle w:val="af4"/>
        <w:tblW w:w="9984" w:type="dxa"/>
        <w:jc w:val="center"/>
        <w:tblLayout w:type="fixed"/>
        <w:tblLook w:val="04A0"/>
      </w:tblPr>
      <w:tblGrid>
        <w:gridCol w:w="1024"/>
        <w:gridCol w:w="6094"/>
        <w:gridCol w:w="896"/>
        <w:gridCol w:w="796"/>
        <w:gridCol w:w="1174"/>
      </w:tblGrid>
      <w:tr w:rsidR="003A7BF4" w:rsidRPr="00231696" w:rsidTr="003A7BF4">
        <w:trPr>
          <w:trHeight w:val="308"/>
          <w:jc w:val="center"/>
        </w:trPr>
        <w:tc>
          <w:tcPr>
            <w:tcW w:w="102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07" w:right="22" w:firstLine="6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№</w:t>
            </w:r>
          </w:p>
        </w:tc>
        <w:tc>
          <w:tcPr>
            <w:tcW w:w="60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both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Тема раздела/Урока</w:t>
            </w:r>
          </w:p>
          <w:p w:rsidR="003A7BF4" w:rsidRPr="00231696" w:rsidRDefault="003A7BF4">
            <w:pPr>
              <w:pStyle w:val="af1"/>
              <w:ind w:left="-107" w:right="22"/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Кол-во</w:t>
            </w:r>
          </w:p>
          <w:p w:rsidR="003A7BF4" w:rsidRPr="00231696" w:rsidRDefault="003A7BF4">
            <w:pPr>
              <w:pStyle w:val="af1"/>
              <w:ind w:left="-107" w:right="22"/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часов</w:t>
            </w:r>
          </w:p>
        </w:tc>
        <w:tc>
          <w:tcPr>
            <w:tcW w:w="1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Дата</w:t>
            </w:r>
          </w:p>
        </w:tc>
      </w:tr>
      <w:tr w:rsidR="003A7BF4" w:rsidRPr="00231696" w:rsidTr="003A7BF4">
        <w:trPr>
          <w:trHeight w:val="395"/>
          <w:jc w:val="center"/>
        </w:trPr>
        <w:tc>
          <w:tcPr>
            <w:tcW w:w="102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7BF4" w:rsidRPr="00231696" w:rsidRDefault="003A7BF4">
            <w:pPr>
              <w:rPr>
                <w:sz w:val="24"/>
                <w:szCs w:val="24"/>
              </w:rPr>
            </w:pPr>
          </w:p>
        </w:tc>
        <w:tc>
          <w:tcPr>
            <w:tcW w:w="60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3A7BF4" w:rsidRPr="00231696" w:rsidRDefault="003A7BF4">
            <w:pPr>
              <w:rPr>
                <w:b/>
                <w:sz w:val="24"/>
                <w:szCs w:val="24"/>
              </w:rPr>
            </w:pP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План</w:t>
            </w: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Факт</w:t>
            </w: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ind w:left="-38" w:right="-37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Вводный   урок  по  курсу литературного  чтения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shd w:val="clear" w:color="auto" w:fill="FFFFFF"/>
              <w:autoSpaceDE w:val="0"/>
              <w:autoSpaceDN w:val="0"/>
              <w:adjustRightInd w:val="0"/>
              <w:ind w:left="-179" w:right="-108" w:firstLine="108"/>
              <w:jc w:val="center"/>
              <w:rPr>
                <w:rFonts w:eastAsia="Times New Roman"/>
                <w:b/>
                <w:bCs/>
                <w:sz w:val="24"/>
                <w:szCs w:val="24"/>
              </w:rPr>
            </w:pPr>
            <w:r w:rsidRPr="00231696">
              <w:rPr>
                <w:rFonts w:eastAsia="Times New Roman"/>
                <w:b/>
                <w:bCs/>
                <w:sz w:val="24"/>
                <w:szCs w:val="24"/>
              </w:rPr>
              <w:t>1ч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38" w:right="-37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Введение. Знакомство с учебником. Система условных обозначений.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Самое великое чудо на свете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shd w:val="clear" w:color="auto" w:fill="FFFFFF"/>
              <w:autoSpaceDE w:val="0"/>
              <w:autoSpaceDN w:val="0"/>
              <w:adjustRightInd w:val="0"/>
              <w:ind w:firstLine="108"/>
              <w:jc w:val="center"/>
              <w:rPr>
                <w:rFonts w:eastAsia="Times New Roman"/>
                <w:b/>
                <w:bCs/>
                <w:sz w:val="24"/>
                <w:szCs w:val="24"/>
              </w:rPr>
            </w:pPr>
            <w:r w:rsidRPr="00231696">
              <w:rPr>
                <w:rFonts w:eastAsia="Times New Roman"/>
                <w:b/>
                <w:bCs/>
                <w:sz w:val="24"/>
                <w:szCs w:val="24"/>
              </w:rPr>
              <w:t>3ч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trHeight w:val="175"/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08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Самое великое чудо на свете. Книги, прочитанные летом.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shd w:val="clear" w:color="auto" w:fill="FFFFFF"/>
              <w:autoSpaceDE w:val="0"/>
              <w:autoSpaceDN w:val="0"/>
              <w:adjustRightInd w:val="0"/>
              <w:ind w:firstLine="108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231696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Самое великое чудо на свете. История книги.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shd w:val="clear" w:color="auto" w:fill="FFFFFF"/>
              <w:autoSpaceDE w:val="0"/>
              <w:autoSpaceDN w:val="0"/>
              <w:adjustRightInd w:val="0"/>
              <w:ind w:firstLine="108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231696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trHeight w:val="183"/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4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Самое великое чудо на свете. Библиотека. Наши проекты «История книги». </w:t>
            </w:r>
            <w:r w:rsidRPr="00231696">
              <w:rPr>
                <w:b/>
                <w:sz w:val="24"/>
                <w:szCs w:val="24"/>
              </w:rPr>
              <w:t>Экскурсия в библиотеку.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shd w:val="clear" w:color="auto" w:fill="FFFFFF"/>
              <w:autoSpaceDE w:val="0"/>
              <w:autoSpaceDN w:val="0"/>
              <w:adjustRightInd w:val="0"/>
              <w:ind w:firstLine="108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231696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b/>
                <w:sz w:val="24"/>
                <w:szCs w:val="24"/>
              </w:rPr>
              <w:t>Устное народное творчество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shd w:val="clear" w:color="auto" w:fill="FFFFFF"/>
              <w:autoSpaceDE w:val="0"/>
              <w:autoSpaceDN w:val="0"/>
              <w:adjustRightInd w:val="0"/>
              <w:ind w:firstLine="108"/>
              <w:jc w:val="center"/>
              <w:rPr>
                <w:rFonts w:eastAsia="Times New Roman"/>
                <w:b/>
                <w:bCs/>
                <w:sz w:val="24"/>
                <w:szCs w:val="24"/>
              </w:rPr>
            </w:pPr>
            <w:r w:rsidRPr="00231696">
              <w:rPr>
                <w:rFonts w:eastAsia="Times New Roman"/>
                <w:b/>
                <w:bCs/>
                <w:sz w:val="24"/>
                <w:szCs w:val="24"/>
              </w:rPr>
              <w:t>12ч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trHeight w:val="167"/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5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Устное народное творчество. Пословицы и поговорки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trHeight w:val="167"/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6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Русские народные песни. Потешки и прибаутки.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trHeight w:val="171"/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7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Считалки и небылицы.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trHeight w:val="37"/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8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Загадки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trHeight w:val="155"/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Сказки. Народная сказка «Петушок и бобовое зернышко»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trHeight w:val="155"/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Русская народная сказка «У страха глаза велики»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tabs>
                <w:tab w:val="left" w:pos="5196"/>
              </w:tabs>
              <w:ind w:left="34" w:right="-108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Русская народная сказка «Лиса и тете</w:t>
            </w:r>
            <w:r w:rsidRPr="00231696">
              <w:rPr>
                <w:sz w:val="24"/>
                <w:szCs w:val="24"/>
              </w:rPr>
              <w:softHyphen/>
              <w:t>рев»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12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Русская народная сказка «Каша из топора»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13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Русская народная сказка «Лиса и журавль»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14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Русская народная сказка «Гуси-лебеди»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15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Обобщение по разделу «Устное народное творчество». Проверь себя.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16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Проверь себя. </w:t>
            </w:r>
            <w:r w:rsidRPr="00231696">
              <w:rPr>
                <w:b/>
                <w:sz w:val="24"/>
                <w:szCs w:val="24"/>
              </w:rPr>
              <w:t>Тест.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b/>
                <w:sz w:val="24"/>
                <w:szCs w:val="24"/>
              </w:rPr>
              <w:t>Люблю природу русскую. Осень.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shd w:val="clear" w:color="auto" w:fill="FFFFFF"/>
              <w:autoSpaceDE w:val="0"/>
              <w:autoSpaceDN w:val="0"/>
              <w:adjustRightInd w:val="0"/>
              <w:ind w:firstLine="108"/>
              <w:jc w:val="center"/>
              <w:rPr>
                <w:rFonts w:eastAsia="Times New Roman"/>
                <w:b/>
                <w:bCs/>
                <w:sz w:val="24"/>
                <w:szCs w:val="24"/>
              </w:rPr>
            </w:pPr>
            <w:r w:rsidRPr="00231696">
              <w:rPr>
                <w:rFonts w:eastAsia="Times New Roman"/>
                <w:b/>
                <w:bCs/>
                <w:sz w:val="24"/>
                <w:szCs w:val="24"/>
              </w:rPr>
              <w:t>6ч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17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Картины осенней природы. Ф.И.Тютчев «Есть в осени первоначальной …», К.Бальмонт «Поспевает брусника»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18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Стихи об осени. А. Плещеев «Осень наступила», А.А.Фет «Ласточки пропали». </w:t>
            </w:r>
            <w:r w:rsidRPr="00231696">
              <w:rPr>
                <w:b/>
                <w:sz w:val="24"/>
                <w:szCs w:val="24"/>
              </w:rPr>
              <w:t xml:space="preserve"> Наизусть по выбору.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Осенние листья. А.Толстой, С.Есенин, В.Брюсов, </w:t>
            </w:r>
            <w:proofErr w:type="spellStart"/>
            <w:r w:rsidRPr="00231696">
              <w:rPr>
                <w:sz w:val="24"/>
                <w:szCs w:val="24"/>
              </w:rPr>
              <w:t>И.Токмакова</w:t>
            </w:r>
            <w:proofErr w:type="spellEnd"/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В.Д.Берестов «Хит</w:t>
            </w:r>
            <w:r w:rsidRPr="00231696">
              <w:rPr>
                <w:sz w:val="24"/>
                <w:szCs w:val="24"/>
              </w:rPr>
              <w:softHyphen/>
              <w:t>рые грибы». Грибы (из энцикло</w:t>
            </w:r>
            <w:r w:rsidRPr="00231696">
              <w:rPr>
                <w:sz w:val="24"/>
                <w:szCs w:val="24"/>
              </w:rPr>
              <w:softHyphen/>
              <w:t>педии)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Блокадный хлеб. М.М.Пришвин «Осеннее утро»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shd w:val="clear" w:color="auto" w:fill="FFFFFF"/>
              <w:autoSpaceDE w:val="0"/>
              <w:autoSpaceDN w:val="0"/>
              <w:adjustRightInd w:val="0"/>
              <w:ind w:firstLine="108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231696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22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38" w:right="-108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Обобщение по раз</w:t>
            </w:r>
            <w:r w:rsidRPr="00231696">
              <w:rPr>
                <w:sz w:val="24"/>
                <w:szCs w:val="24"/>
              </w:rPr>
              <w:softHyphen/>
              <w:t xml:space="preserve">делу «Люблю природу русскую. Осень». </w:t>
            </w:r>
            <w:r w:rsidRPr="00231696">
              <w:rPr>
                <w:b/>
                <w:sz w:val="24"/>
                <w:szCs w:val="24"/>
              </w:rPr>
              <w:t>Про</w:t>
            </w:r>
            <w:r w:rsidRPr="00231696">
              <w:rPr>
                <w:b/>
                <w:sz w:val="24"/>
                <w:szCs w:val="24"/>
              </w:rPr>
              <w:softHyphen/>
              <w:t>верочная работа.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shd w:val="clear" w:color="auto" w:fill="FFFFFF"/>
              <w:autoSpaceDE w:val="0"/>
              <w:autoSpaceDN w:val="0"/>
              <w:adjustRightInd w:val="0"/>
              <w:ind w:firstLine="108"/>
              <w:jc w:val="center"/>
              <w:rPr>
                <w:rFonts w:eastAsia="Times New Roman"/>
                <w:bCs/>
                <w:sz w:val="24"/>
                <w:szCs w:val="24"/>
              </w:rPr>
            </w:pPr>
            <w:r w:rsidRPr="00231696">
              <w:rPr>
                <w:rFonts w:eastAsia="Times New Roman"/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10"/>
              <w:widowControl w:val="0"/>
              <w:snapToGrid w:val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31696">
              <w:rPr>
                <w:rFonts w:ascii="Times New Roman" w:hAnsi="Times New Roman" w:cs="Times New Roman"/>
                <w:b/>
                <w:sz w:val="24"/>
                <w:szCs w:val="24"/>
              </w:rPr>
              <w:t>Русские писатели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shd w:val="clear" w:color="auto" w:fill="FFFFFF"/>
              <w:autoSpaceDE w:val="0"/>
              <w:autoSpaceDN w:val="0"/>
              <w:adjustRightInd w:val="0"/>
              <w:ind w:firstLine="108"/>
              <w:jc w:val="center"/>
              <w:rPr>
                <w:rFonts w:eastAsia="Times New Roman"/>
                <w:b/>
                <w:bCs/>
                <w:sz w:val="24"/>
                <w:szCs w:val="24"/>
              </w:rPr>
            </w:pPr>
            <w:r w:rsidRPr="00231696">
              <w:rPr>
                <w:rFonts w:eastAsia="Times New Roman"/>
                <w:b/>
                <w:bCs/>
                <w:sz w:val="24"/>
                <w:szCs w:val="24"/>
              </w:rPr>
              <w:t>9ч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23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Как составить план произведения. А.С. Пушкин «У лукоморья». </w:t>
            </w:r>
            <w:r w:rsidRPr="00231696">
              <w:rPr>
                <w:b/>
                <w:sz w:val="24"/>
                <w:szCs w:val="24"/>
              </w:rPr>
              <w:t>Наизусть</w:t>
            </w:r>
            <w:r w:rsidRPr="00231696">
              <w:rPr>
                <w:sz w:val="24"/>
                <w:szCs w:val="24"/>
              </w:rPr>
              <w:t xml:space="preserve">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24-26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А.С. Пушкин «Сказка о рыбаке и рыбке»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3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37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27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38" w:right="33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И.А.Крылов «Лебедь, Щука и Рак». </w:t>
            </w:r>
            <w:r w:rsidRPr="00231696">
              <w:rPr>
                <w:b/>
                <w:sz w:val="24"/>
                <w:szCs w:val="24"/>
              </w:rPr>
              <w:t>Наизусть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37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28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38" w:right="-108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И.А.Крылов «Стрекоза и муравей» </w:t>
            </w:r>
            <w:r w:rsidRPr="00231696">
              <w:rPr>
                <w:b/>
                <w:sz w:val="24"/>
                <w:szCs w:val="24"/>
              </w:rPr>
              <w:t>Наизусть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Л.Н.Толстой «Котенок»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Л.Н.Толстой «Правда всего дороже», «Филиппок»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Обобщение по разделу «Русские писатели». </w:t>
            </w:r>
            <w:r w:rsidRPr="00231696">
              <w:rPr>
                <w:b/>
                <w:sz w:val="24"/>
                <w:szCs w:val="24"/>
              </w:rPr>
              <w:t>Проверочная работа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О братьях наших меньших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9ч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32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О братьях наших меньших. И.М.Пивоварова «Жила-была собака», В.Берестов «Кошкин щенок»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33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08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М.М.Пришвин «Ребята и утята»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34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proofErr w:type="spellStart"/>
            <w:r w:rsidRPr="00231696">
              <w:rPr>
                <w:sz w:val="24"/>
                <w:szCs w:val="24"/>
              </w:rPr>
              <w:t>Е.И.Чарушин</w:t>
            </w:r>
            <w:proofErr w:type="spellEnd"/>
            <w:r w:rsidRPr="00231696">
              <w:rPr>
                <w:sz w:val="24"/>
                <w:szCs w:val="24"/>
              </w:rPr>
              <w:t xml:space="preserve"> «Страшный рассказ»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24" w:right="-10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35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Б.С.Житков «Храбрый утёнок»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24" w:right="-10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36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В.В.Бианки «Музыкант»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37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В.В.Бианки «Сова».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38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Е.Благинина «Мороз»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37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38" w:right="-37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Обобщение по разделу «О братьях наших меньших». </w:t>
            </w:r>
            <w:r w:rsidRPr="00231696">
              <w:rPr>
                <w:b/>
                <w:sz w:val="24"/>
                <w:szCs w:val="24"/>
              </w:rPr>
              <w:t>Тест.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37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40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Наши проекты «Пишем статью в школьную газету»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Люблю природу русскую. Зима.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8ч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41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08" w:right="-108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Люблю природу русскую! Зима. Как выучить стихотворение наизусть. </w:t>
            </w:r>
            <w:r w:rsidRPr="00231696">
              <w:rPr>
                <w:b/>
                <w:sz w:val="24"/>
                <w:szCs w:val="24"/>
              </w:rPr>
              <w:t>Проверка техники чтения</w:t>
            </w:r>
            <w:r w:rsidRPr="00231696">
              <w:rPr>
                <w:sz w:val="24"/>
                <w:szCs w:val="24"/>
              </w:rPr>
              <w:t>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42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38" w:right="-108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И.А.Бунин «Первый снег», К.Д.Бальмонт «Снежинка», Я.Аким «Утром кот принес». </w:t>
            </w:r>
            <w:r w:rsidRPr="00231696">
              <w:rPr>
                <w:b/>
                <w:sz w:val="24"/>
                <w:szCs w:val="24"/>
              </w:rPr>
              <w:t>Наизусть по выбору.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43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Ф.И.Тютчев «Чаро</w:t>
            </w:r>
            <w:r w:rsidRPr="00231696">
              <w:rPr>
                <w:sz w:val="24"/>
                <w:szCs w:val="24"/>
              </w:rPr>
              <w:softHyphen/>
              <w:t>дейкою зимою»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44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08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С.А.Есенин «Поёт зима – аукает», «Берёза». </w:t>
            </w:r>
            <w:r w:rsidRPr="00231696">
              <w:rPr>
                <w:b/>
                <w:sz w:val="24"/>
                <w:szCs w:val="24"/>
              </w:rPr>
              <w:t>Наизусть по выбору.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45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08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А.С. Пушкин «Вот север, тучи нагоняя», «Зима!». </w:t>
            </w:r>
            <w:r w:rsidRPr="00231696">
              <w:rPr>
                <w:b/>
                <w:sz w:val="24"/>
                <w:szCs w:val="24"/>
              </w:rPr>
              <w:t>Наизусть по выбору.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46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Рус</w:t>
            </w:r>
            <w:r w:rsidRPr="00231696">
              <w:rPr>
                <w:sz w:val="24"/>
                <w:szCs w:val="24"/>
              </w:rPr>
              <w:softHyphen/>
              <w:t>ская народная сказка «Два Мороза»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47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С.В.Михалков «Новогодняя быль»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48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Обобщение по разделу «Люблю природу русскую. Зима».</w:t>
            </w:r>
            <w:r w:rsidRPr="00231696">
              <w:rPr>
                <w:b/>
                <w:sz w:val="24"/>
                <w:szCs w:val="24"/>
              </w:rPr>
              <w:t xml:space="preserve"> Проверочная работа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Писатели - детям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14ч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49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Как рассказать о писателе.  К.И.Чуковский «Путаница»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50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К.И.Чуковский «Радость»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51-52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08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К.И.Чуковский «</w:t>
            </w:r>
            <w:proofErr w:type="spellStart"/>
            <w:r w:rsidRPr="00231696">
              <w:rPr>
                <w:sz w:val="24"/>
                <w:szCs w:val="24"/>
              </w:rPr>
              <w:t>Федорино</w:t>
            </w:r>
            <w:proofErr w:type="spellEnd"/>
            <w:r w:rsidRPr="00231696">
              <w:rPr>
                <w:sz w:val="24"/>
                <w:szCs w:val="24"/>
              </w:rPr>
              <w:t xml:space="preserve"> горе»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53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С.Я.Маршак «Кот и лодыри»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54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С.В.Михалков «Сила воли»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55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С.В.Михалков «Мой щенок»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56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proofErr w:type="spellStart"/>
            <w:r w:rsidRPr="00231696">
              <w:rPr>
                <w:sz w:val="24"/>
                <w:szCs w:val="24"/>
              </w:rPr>
              <w:t>А.Л.Барто</w:t>
            </w:r>
            <w:proofErr w:type="spellEnd"/>
            <w:r w:rsidRPr="00231696">
              <w:rPr>
                <w:sz w:val="24"/>
                <w:szCs w:val="24"/>
              </w:rPr>
              <w:t xml:space="preserve"> «Верёвочка»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57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proofErr w:type="spellStart"/>
            <w:r w:rsidRPr="00231696">
              <w:rPr>
                <w:sz w:val="24"/>
                <w:szCs w:val="24"/>
              </w:rPr>
              <w:t>А.Л.Барто</w:t>
            </w:r>
            <w:proofErr w:type="spellEnd"/>
            <w:r w:rsidRPr="00231696">
              <w:rPr>
                <w:sz w:val="24"/>
                <w:szCs w:val="24"/>
              </w:rPr>
              <w:t xml:space="preserve"> «Мы не заметили жука», «Вовка – добрая душа».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58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Н.Н.Носов «Затейники»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59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08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Н.Н.Носов «Живая шляпа»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60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08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В.Осеева «Синие листья»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61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Н.Н.Носов «На горке»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62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Обобщение по разделу «Писатели- детям»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Я и мои друзья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11ч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63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Я и мои друзья. Е.Благинина «Простокваша», В.Орлов «На печи»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64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И.Ю.Ермолаев «Два пирожных»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65-66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В.А.Осеева «Волшебное слово»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67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В.А.Осеева «Хорошее». 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24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68-69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В.Лунин «Я и Вовка»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24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70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proofErr w:type="spellStart"/>
            <w:r w:rsidRPr="00231696">
              <w:rPr>
                <w:sz w:val="24"/>
                <w:szCs w:val="24"/>
              </w:rPr>
              <w:t>Э.Мошковская</w:t>
            </w:r>
            <w:proofErr w:type="spellEnd"/>
            <w:r w:rsidRPr="00231696">
              <w:rPr>
                <w:sz w:val="24"/>
                <w:szCs w:val="24"/>
              </w:rPr>
              <w:t xml:space="preserve"> «Я ушел в свою обиду», В.Берестов «За игрой»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24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71-72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В.Осеева «Почему?»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lastRenderedPageBreak/>
              <w:t>73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Обобщение по разделу «Я и мои друзья». </w:t>
            </w:r>
            <w:r w:rsidRPr="00231696">
              <w:rPr>
                <w:b/>
                <w:sz w:val="24"/>
                <w:szCs w:val="24"/>
              </w:rPr>
              <w:t>Техника чтения.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Люблю природу русскую. Весна.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8ч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74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08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Люблю природу русскую. Весна. Ф.И.Тютчев «Зима недаром злится», «Весенние воды». </w:t>
            </w:r>
            <w:r w:rsidRPr="00231696">
              <w:rPr>
                <w:b/>
                <w:sz w:val="24"/>
                <w:szCs w:val="24"/>
              </w:rPr>
              <w:t>Наизусть по выбору.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75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А.Плещеев «Весна», А.Блок «На лугу»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right="-37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76-77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Женский день. А.Плещеев «В бурю», И.Бунин «Матери», Е.Благинина «Посидим в тишине». </w:t>
            </w:r>
            <w:r w:rsidRPr="00231696">
              <w:rPr>
                <w:b/>
                <w:sz w:val="24"/>
                <w:szCs w:val="24"/>
              </w:rPr>
              <w:t>Наизусть по желанию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78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proofErr w:type="spellStart"/>
            <w:r w:rsidRPr="00231696">
              <w:rPr>
                <w:sz w:val="24"/>
                <w:szCs w:val="24"/>
              </w:rPr>
              <w:t>Э.Э.Мошковская</w:t>
            </w:r>
            <w:proofErr w:type="spellEnd"/>
            <w:r w:rsidRPr="00231696">
              <w:rPr>
                <w:sz w:val="24"/>
                <w:szCs w:val="24"/>
              </w:rPr>
              <w:t xml:space="preserve"> «Я маму мою обидел»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79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rFonts w:eastAsia="Times New Roman"/>
                <w:sz w:val="24"/>
                <w:szCs w:val="24"/>
              </w:rPr>
              <w:t xml:space="preserve">С. Васильев «Белая береза».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80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rFonts w:eastAsia="Times New Roman"/>
                <w:sz w:val="24"/>
                <w:szCs w:val="24"/>
              </w:rPr>
            </w:pPr>
            <w:r w:rsidRPr="00231696">
              <w:rPr>
                <w:rFonts w:eastAsia="Times New Roman"/>
                <w:b/>
                <w:sz w:val="24"/>
                <w:szCs w:val="24"/>
              </w:rPr>
              <w:t>Наши проекты «Газета – «День Победы – 9 мая».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81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Обобщение по разделу «Люблю природу русскую! Весна». </w:t>
            </w:r>
            <w:r w:rsidRPr="00231696">
              <w:rPr>
                <w:b/>
                <w:sz w:val="24"/>
                <w:szCs w:val="24"/>
              </w:rPr>
              <w:t>Тест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И в шутку и в серьез.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11ч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82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А.Введенский «Ученый Петя»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83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ind w:firstLine="34"/>
              <w:contextualSpacing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Д.Хармс «Вы знаете?»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84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proofErr w:type="spellStart"/>
            <w:r w:rsidRPr="00231696">
              <w:rPr>
                <w:sz w:val="24"/>
                <w:szCs w:val="24"/>
              </w:rPr>
              <w:t>И.Токмакова</w:t>
            </w:r>
            <w:proofErr w:type="spellEnd"/>
            <w:r w:rsidRPr="00231696">
              <w:rPr>
                <w:sz w:val="24"/>
                <w:szCs w:val="24"/>
              </w:rPr>
              <w:t xml:space="preserve"> «</w:t>
            </w:r>
            <w:proofErr w:type="spellStart"/>
            <w:r w:rsidRPr="00231696">
              <w:rPr>
                <w:sz w:val="24"/>
                <w:szCs w:val="24"/>
              </w:rPr>
              <w:t>Плим</w:t>
            </w:r>
            <w:proofErr w:type="spellEnd"/>
            <w:r w:rsidRPr="00231696">
              <w:rPr>
                <w:sz w:val="24"/>
                <w:szCs w:val="24"/>
              </w:rPr>
              <w:t>», «В чудной стране»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85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proofErr w:type="spellStart"/>
            <w:r w:rsidRPr="00231696">
              <w:rPr>
                <w:sz w:val="24"/>
                <w:szCs w:val="24"/>
              </w:rPr>
              <w:t>Б.Заходер</w:t>
            </w:r>
            <w:proofErr w:type="spellEnd"/>
            <w:r w:rsidRPr="00231696">
              <w:rPr>
                <w:sz w:val="24"/>
                <w:szCs w:val="24"/>
              </w:rPr>
              <w:t xml:space="preserve"> «Песенки </w:t>
            </w:r>
            <w:proofErr w:type="spellStart"/>
            <w:r w:rsidRPr="00231696">
              <w:rPr>
                <w:sz w:val="24"/>
                <w:szCs w:val="24"/>
              </w:rPr>
              <w:t>Винни-Пуха</w:t>
            </w:r>
            <w:proofErr w:type="spellEnd"/>
            <w:r w:rsidRPr="00231696">
              <w:rPr>
                <w:sz w:val="24"/>
                <w:szCs w:val="24"/>
              </w:rPr>
              <w:t xml:space="preserve">». </w:t>
            </w:r>
            <w:r w:rsidRPr="00231696">
              <w:rPr>
                <w:b/>
                <w:sz w:val="24"/>
                <w:szCs w:val="24"/>
              </w:rPr>
              <w:t>Наизусть по выбору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86-87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Э.Н.Успенский «Если бы я был девчонкой», «Над нашей квартирой», «Память»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88-89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Э.Успенский «</w:t>
            </w:r>
            <w:proofErr w:type="spellStart"/>
            <w:r w:rsidRPr="00231696">
              <w:rPr>
                <w:sz w:val="24"/>
                <w:szCs w:val="24"/>
              </w:rPr>
              <w:t>Чебурашка</w:t>
            </w:r>
            <w:proofErr w:type="spellEnd"/>
            <w:r w:rsidRPr="00231696">
              <w:rPr>
                <w:sz w:val="24"/>
                <w:szCs w:val="24"/>
              </w:rPr>
              <w:t>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90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В.Драгунский «Тайное становится явным»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91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Г.Остер «Будем знакомы»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92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38" w:right="-108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Обобщение по разделу «И в шутку и всерьёз». </w:t>
            </w:r>
            <w:r w:rsidRPr="00231696">
              <w:rPr>
                <w:b/>
                <w:sz w:val="24"/>
                <w:szCs w:val="24"/>
              </w:rPr>
              <w:t>Проверочная работа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firstLine="18"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Литература зарубежных стран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jc w:val="center"/>
              <w:rPr>
                <w:b/>
                <w:bCs/>
                <w:sz w:val="24"/>
                <w:szCs w:val="24"/>
              </w:rPr>
            </w:pPr>
            <w:r w:rsidRPr="00231696">
              <w:rPr>
                <w:b/>
                <w:bCs/>
                <w:sz w:val="24"/>
                <w:szCs w:val="24"/>
              </w:rPr>
              <w:t>10ч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93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Английские народные песенки «Перчатки», «Храбрецы», «Храбрецы»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94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jc w:val="both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Проверка техники чтения.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95-97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Ш.Перро «Кот в сапогах»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3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98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Ш.Перро «Красная шапочка»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7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99-100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Г.Х.Андерсен «Огниво»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2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0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101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Французская народная песенка «</w:t>
            </w:r>
            <w:proofErr w:type="spellStart"/>
            <w:r w:rsidRPr="00231696">
              <w:rPr>
                <w:sz w:val="24"/>
                <w:szCs w:val="24"/>
              </w:rPr>
              <w:t>Сюзон</w:t>
            </w:r>
            <w:proofErr w:type="spellEnd"/>
            <w:r w:rsidRPr="00231696">
              <w:rPr>
                <w:sz w:val="24"/>
                <w:szCs w:val="24"/>
              </w:rPr>
              <w:t xml:space="preserve"> и мотылек». Немецкая народная песенка «Знают мамы, знают дети»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left="-147" w:right="-108" w:firstLine="18"/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102</w:t>
            </w: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Обобщение по разделу «Литература зарубежных стран»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  <w:r w:rsidRPr="00231696">
              <w:rPr>
                <w:bCs/>
                <w:sz w:val="24"/>
                <w:szCs w:val="24"/>
              </w:rPr>
              <w:t>1</w:t>
            </w: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jc w:val="center"/>
              <w:rPr>
                <w:sz w:val="24"/>
                <w:szCs w:val="24"/>
              </w:rPr>
            </w:pP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  <w:tr w:rsidR="003A7BF4" w:rsidRPr="00231696" w:rsidTr="003A7BF4">
        <w:trPr>
          <w:jc w:val="center"/>
        </w:trPr>
        <w:tc>
          <w:tcPr>
            <w:tcW w:w="10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47" w:right="-178"/>
              <w:jc w:val="center"/>
              <w:rPr>
                <w:sz w:val="24"/>
                <w:szCs w:val="24"/>
              </w:rPr>
            </w:pPr>
          </w:p>
        </w:tc>
        <w:tc>
          <w:tcPr>
            <w:tcW w:w="6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ИТОГО ЗА ГОД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firstLine="108"/>
              <w:jc w:val="center"/>
              <w:rPr>
                <w:bCs/>
                <w:sz w:val="24"/>
                <w:szCs w:val="24"/>
              </w:rPr>
            </w:pPr>
          </w:p>
        </w:tc>
        <w:tc>
          <w:tcPr>
            <w:tcW w:w="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hideMark/>
          </w:tcPr>
          <w:p w:rsidR="003A7BF4" w:rsidRPr="00231696" w:rsidRDefault="003A7BF4">
            <w:pPr>
              <w:pStyle w:val="af1"/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102ч</w:t>
            </w:r>
          </w:p>
        </w:tc>
        <w:tc>
          <w:tcPr>
            <w:tcW w:w="1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BF4" w:rsidRPr="00231696" w:rsidRDefault="003A7BF4">
            <w:pPr>
              <w:pStyle w:val="af1"/>
              <w:ind w:left="-107" w:right="22"/>
              <w:jc w:val="center"/>
              <w:rPr>
                <w:sz w:val="24"/>
                <w:szCs w:val="24"/>
              </w:rPr>
            </w:pPr>
          </w:p>
        </w:tc>
      </w:tr>
    </w:tbl>
    <w:p w:rsidR="003A7BF4" w:rsidRPr="00231696" w:rsidRDefault="003A7BF4" w:rsidP="003A7BF4">
      <w:pPr>
        <w:spacing w:after="0"/>
        <w:rPr>
          <w:sz w:val="24"/>
          <w:szCs w:val="24"/>
        </w:rPr>
        <w:sectPr w:rsidR="003A7BF4" w:rsidRPr="00231696" w:rsidSect="0064707B">
          <w:pgSz w:w="11906" w:h="16838"/>
          <w:pgMar w:top="1134" w:right="850" w:bottom="1134" w:left="993" w:header="709" w:footer="709" w:gutter="0"/>
          <w:cols w:space="720"/>
        </w:sectPr>
      </w:pPr>
    </w:p>
    <w:p w:rsidR="003A7BF4" w:rsidRPr="00231696" w:rsidRDefault="003A7BF4" w:rsidP="003A7BF4">
      <w:pPr>
        <w:pStyle w:val="4"/>
        <w:tabs>
          <w:tab w:val="left" w:pos="0"/>
          <w:tab w:val="left" w:pos="5560"/>
        </w:tabs>
        <w:spacing w:line="360" w:lineRule="auto"/>
        <w:ind w:firstLine="567"/>
        <w:jc w:val="center"/>
        <w:rPr>
          <w:rFonts w:ascii="Times New Roman" w:hAnsi="Times New Roman"/>
          <w:sz w:val="24"/>
          <w:szCs w:val="24"/>
        </w:rPr>
      </w:pPr>
      <w:r w:rsidRPr="00231696">
        <w:rPr>
          <w:rFonts w:ascii="Times New Roman" w:hAnsi="Times New Roman"/>
          <w:sz w:val="24"/>
          <w:szCs w:val="24"/>
        </w:rPr>
        <w:lastRenderedPageBreak/>
        <w:t>Материально-техническое обеспечение образовательного процесса.</w:t>
      </w:r>
    </w:p>
    <w:tbl>
      <w:tblPr>
        <w:tblStyle w:val="af4"/>
        <w:tblW w:w="9606" w:type="dxa"/>
        <w:tblLook w:val="04A0"/>
      </w:tblPr>
      <w:tblGrid>
        <w:gridCol w:w="5778"/>
        <w:gridCol w:w="2127"/>
        <w:gridCol w:w="1701"/>
      </w:tblGrid>
      <w:tr w:rsidR="003A7BF4" w:rsidRPr="00231696" w:rsidTr="003A7BF4">
        <w:tc>
          <w:tcPr>
            <w:tcW w:w="5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Наименование объектов и средств материально-технического обеспечения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Количество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b/>
                <w:sz w:val="24"/>
                <w:szCs w:val="24"/>
              </w:rPr>
              <w:t>Примечания</w:t>
            </w:r>
          </w:p>
        </w:tc>
      </w:tr>
      <w:tr w:rsidR="003A7BF4" w:rsidRPr="00231696" w:rsidTr="003A7BF4">
        <w:tc>
          <w:tcPr>
            <w:tcW w:w="5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spacing w:line="360" w:lineRule="auto"/>
              <w:ind w:left="357"/>
              <w:contextualSpacing/>
              <w:rPr>
                <w:b/>
                <w:sz w:val="24"/>
                <w:szCs w:val="24"/>
                <w:u w:val="single"/>
              </w:rPr>
            </w:pPr>
          </w:p>
          <w:p w:rsidR="003A7BF4" w:rsidRPr="00231696" w:rsidRDefault="003A7BF4">
            <w:pPr>
              <w:spacing w:line="360" w:lineRule="auto"/>
              <w:ind w:left="357"/>
              <w:contextualSpacing/>
              <w:rPr>
                <w:b/>
                <w:sz w:val="24"/>
                <w:szCs w:val="24"/>
                <w:u w:val="single"/>
              </w:rPr>
            </w:pPr>
            <w:r w:rsidRPr="00231696">
              <w:rPr>
                <w:b/>
                <w:sz w:val="24"/>
                <w:szCs w:val="24"/>
                <w:u w:val="single"/>
              </w:rPr>
              <w:t>Библиотечный фонд</w:t>
            </w:r>
          </w:p>
          <w:p w:rsidR="003A7BF4" w:rsidRPr="00231696" w:rsidRDefault="003A7BF4">
            <w:pPr>
              <w:jc w:val="both"/>
              <w:rPr>
                <w:rFonts w:eastAsia="Times New Roman"/>
                <w:color w:val="000000"/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1. </w:t>
            </w:r>
            <w:r w:rsidRPr="00231696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 xml:space="preserve">Климанова Л.Ф. Литературное чтение. 2 класс. Учеб. Для </w:t>
            </w:r>
            <w:proofErr w:type="spellStart"/>
            <w:r w:rsidRPr="00231696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общеобразоват</w:t>
            </w:r>
            <w:proofErr w:type="spellEnd"/>
            <w:r w:rsidRPr="00231696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. организаций. В 2 ч. [Л.Ф.Климанова и др.]. – 13-е изд. – М.: Просвещение 2021.</w:t>
            </w:r>
          </w:p>
          <w:p w:rsidR="003A7BF4" w:rsidRPr="00231696" w:rsidRDefault="003A7BF4">
            <w:pPr>
              <w:jc w:val="both"/>
              <w:rPr>
                <w:rFonts w:eastAsia="Times New Roman"/>
                <w:color w:val="000000"/>
                <w:sz w:val="24"/>
                <w:szCs w:val="24"/>
                <w:lang w:eastAsia="ru-RU"/>
              </w:rPr>
            </w:pPr>
            <w:r w:rsidRPr="00231696">
              <w:rPr>
                <w:sz w:val="24"/>
                <w:szCs w:val="24"/>
              </w:rPr>
              <w:t xml:space="preserve">2. </w:t>
            </w:r>
            <w:r w:rsidRPr="00231696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Есенина С.А. Тетрадь по чтению. 2 класс.  – 8-е издание, стер. – М.: Грамотей, 2020.</w:t>
            </w:r>
          </w:p>
          <w:p w:rsidR="003A7BF4" w:rsidRPr="00231696" w:rsidRDefault="003A7BF4">
            <w:pPr>
              <w:rPr>
                <w:rFonts w:eastAsia="Times New Roman"/>
                <w:color w:val="000000"/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3.</w:t>
            </w:r>
            <w:r w:rsidRPr="00231696">
              <w:rPr>
                <w:rFonts w:eastAsia="Times New Roman"/>
                <w:color w:val="000000"/>
                <w:sz w:val="24"/>
                <w:szCs w:val="24"/>
              </w:rPr>
              <w:t xml:space="preserve"> </w:t>
            </w:r>
            <w:r w:rsidRPr="00231696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 xml:space="preserve">Стефаненко Н.А. Литературное чтение. Методические рекомендации. Учеб. пособие для </w:t>
            </w:r>
            <w:proofErr w:type="spellStart"/>
            <w:r w:rsidRPr="00231696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общеобр</w:t>
            </w:r>
            <w:proofErr w:type="spellEnd"/>
            <w:r w:rsidRPr="00231696">
              <w:rPr>
                <w:rFonts w:eastAsia="Times New Roman"/>
                <w:color w:val="000000"/>
                <w:sz w:val="24"/>
                <w:szCs w:val="24"/>
                <w:lang w:eastAsia="ru-RU"/>
              </w:rPr>
              <w:t>. организаций. – 3-е изд., доп. – М.: Просвещение, 2017.</w:t>
            </w:r>
          </w:p>
          <w:p w:rsidR="003A7BF4" w:rsidRPr="00231696" w:rsidRDefault="003A7BF4">
            <w:pPr>
              <w:spacing w:line="360" w:lineRule="auto"/>
              <w:ind w:left="360"/>
              <w:contextualSpacing/>
              <w:rPr>
                <w:b/>
                <w:sz w:val="24"/>
                <w:szCs w:val="24"/>
                <w:u w:val="single"/>
              </w:rPr>
            </w:pPr>
          </w:p>
          <w:p w:rsidR="003A7BF4" w:rsidRPr="00231696" w:rsidRDefault="003A7BF4">
            <w:pPr>
              <w:spacing w:line="360" w:lineRule="auto"/>
              <w:ind w:left="360"/>
              <w:contextualSpacing/>
              <w:rPr>
                <w:b/>
                <w:sz w:val="24"/>
                <w:szCs w:val="24"/>
                <w:u w:val="single"/>
              </w:rPr>
            </w:pPr>
            <w:r w:rsidRPr="00231696">
              <w:rPr>
                <w:b/>
                <w:sz w:val="24"/>
                <w:szCs w:val="24"/>
                <w:u w:val="single"/>
              </w:rPr>
              <w:t>Демонстрационные пособия</w:t>
            </w:r>
          </w:p>
          <w:p w:rsidR="003A7BF4" w:rsidRPr="00231696" w:rsidRDefault="003A7BF4">
            <w:pPr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1. Комплект портретов поэтов и писателей для кабинета начальной школы.</w:t>
            </w:r>
          </w:p>
          <w:p w:rsidR="003A7BF4" w:rsidRPr="00231696" w:rsidRDefault="003A7BF4">
            <w:pPr>
              <w:jc w:val="both"/>
              <w:rPr>
                <w:sz w:val="24"/>
                <w:szCs w:val="24"/>
              </w:rPr>
            </w:pPr>
          </w:p>
          <w:p w:rsidR="003A7BF4" w:rsidRPr="00231696" w:rsidRDefault="003A7BF4">
            <w:pPr>
              <w:ind w:left="426"/>
              <w:rPr>
                <w:b/>
                <w:sz w:val="24"/>
                <w:szCs w:val="24"/>
                <w:u w:val="single"/>
              </w:rPr>
            </w:pPr>
            <w:r w:rsidRPr="00231696">
              <w:rPr>
                <w:b/>
                <w:sz w:val="24"/>
                <w:szCs w:val="24"/>
                <w:u w:val="single"/>
              </w:rPr>
              <w:t>Компьютерные и информационно-коммуникативные средства</w:t>
            </w:r>
          </w:p>
          <w:p w:rsidR="003A7BF4" w:rsidRPr="00231696" w:rsidRDefault="003A7BF4">
            <w:pPr>
              <w:pStyle w:val="af1"/>
              <w:ind w:firstLine="567"/>
              <w:jc w:val="both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 xml:space="preserve">1.Электронное приложение к учебнику «Литературное чтение»2 класс </w:t>
            </w:r>
          </w:p>
          <w:p w:rsidR="003A7BF4" w:rsidRPr="00231696" w:rsidRDefault="003A7BF4">
            <w:pPr>
              <w:ind w:left="426"/>
              <w:rPr>
                <w:b/>
                <w:sz w:val="24"/>
                <w:szCs w:val="24"/>
                <w:u w:val="single"/>
              </w:rPr>
            </w:pPr>
          </w:p>
          <w:p w:rsidR="003A7BF4" w:rsidRPr="00231696" w:rsidRDefault="003A7BF4">
            <w:pPr>
              <w:ind w:left="426"/>
              <w:rPr>
                <w:sz w:val="24"/>
                <w:szCs w:val="24"/>
              </w:rPr>
            </w:pPr>
          </w:p>
          <w:p w:rsidR="003A7BF4" w:rsidRPr="00231696" w:rsidRDefault="003A7BF4">
            <w:pPr>
              <w:ind w:left="426"/>
              <w:rPr>
                <w:b/>
                <w:sz w:val="24"/>
                <w:szCs w:val="24"/>
                <w:u w:val="single"/>
              </w:rPr>
            </w:pPr>
            <w:r w:rsidRPr="00231696">
              <w:rPr>
                <w:b/>
                <w:sz w:val="24"/>
                <w:szCs w:val="24"/>
                <w:u w:val="single"/>
              </w:rPr>
              <w:t>Технические средства обучения</w:t>
            </w:r>
          </w:p>
          <w:p w:rsidR="003A7BF4" w:rsidRPr="00231696" w:rsidRDefault="003A7BF4">
            <w:pPr>
              <w:ind w:left="426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1.  Компьютер.</w:t>
            </w:r>
          </w:p>
          <w:p w:rsidR="003A7BF4" w:rsidRPr="00231696" w:rsidRDefault="003A7BF4">
            <w:pPr>
              <w:ind w:left="426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2.  Проектор</w:t>
            </w:r>
          </w:p>
          <w:p w:rsidR="003A7BF4" w:rsidRPr="00231696" w:rsidRDefault="003A7BF4">
            <w:pPr>
              <w:ind w:left="426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3. Видеоплеер</w:t>
            </w:r>
          </w:p>
          <w:p w:rsidR="003A7BF4" w:rsidRPr="00231696" w:rsidRDefault="003A7BF4">
            <w:pPr>
              <w:ind w:left="426"/>
              <w:rPr>
                <w:sz w:val="24"/>
                <w:szCs w:val="24"/>
              </w:rPr>
            </w:pPr>
          </w:p>
          <w:p w:rsidR="003A7BF4" w:rsidRPr="00231696" w:rsidRDefault="003A7BF4">
            <w:pPr>
              <w:ind w:left="426"/>
              <w:rPr>
                <w:sz w:val="24"/>
                <w:szCs w:val="24"/>
              </w:rPr>
            </w:pPr>
          </w:p>
          <w:p w:rsidR="003A7BF4" w:rsidRPr="00231696" w:rsidRDefault="003A7BF4">
            <w:pPr>
              <w:pStyle w:val="af1"/>
              <w:ind w:firstLine="567"/>
              <w:jc w:val="both"/>
              <w:rPr>
                <w:b/>
                <w:sz w:val="24"/>
                <w:szCs w:val="24"/>
                <w:u w:val="single"/>
              </w:rPr>
            </w:pPr>
            <w:r w:rsidRPr="00231696">
              <w:rPr>
                <w:b/>
                <w:sz w:val="24"/>
                <w:szCs w:val="24"/>
                <w:u w:val="single"/>
              </w:rPr>
              <w:t>Оборудование класса</w:t>
            </w:r>
          </w:p>
          <w:p w:rsidR="003A7BF4" w:rsidRPr="00231696" w:rsidRDefault="003A7BF4">
            <w:pPr>
              <w:ind w:left="426"/>
              <w:rPr>
                <w:sz w:val="24"/>
                <w:szCs w:val="24"/>
              </w:rPr>
            </w:pPr>
          </w:p>
          <w:p w:rsidR="003A7BF4" w:rsidRPr="00231696" w:rsidRDefault="003A7BF4">
            <w:pPr>
              <w:ind w:left="66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1. Стол ученический.</w:t>
            </w:r>
          </w:p>
          <w:p w:rsidR="003A7BF4" w:rsidRPr="00231696" w:rsidRDefault="003A7BF4">
            <w:pPr>
              <w:ind w:left="426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2. Стол учительский.</w:t>
            </w:r>
          </w:p>
          <w:p w:rsidR="003A7BF4" w:rsidRPr="00231696" w:rsidRDefault="003A7BF4">
            <w:pPr>
              <w:ind w:left="426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3. Стулья ученические.</w:t>
            </w:r>
          </w:p>
          <w:p w:rsidR="003A7BF4" w:rsidRPr="00231696" w:rsidRDefault="003A7BF4">
            <w:pPr>
              <w:ind w:left="426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4. Стул учительский.</w:t>
            </w:r>
          </w:p>
          <w:p w:rsidR="003A7BF4" w:rsidRPr="00231696" w:rsidRDefault="003A7BF4">
            <w:pPr>
              <w:ind w:left="426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5.  Шкафы.</w:t>
            </w:r>
          </w:p>
          <w:p w:rsidR="003A7BF4" w:rsidRPr="00231696" w:rsidRDefault="003A7BF4">
            <w:pPr>
              <w:ind w:left="426"/>
              <w:rPr>
                <w:b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i/>
                <w:sz w:val="24"/>
                <w:szCs w:val="24"/>
              </w:rPr>
            </w:pPr>
            <w:r w:rsidRPr="00231696">
              <w:rPr>
                <w:i/>
                <w:sz w:val="24"/>
                <w:szCs w:val="24"/>
              </w:rPr>
              <w:t xml:space="preserve"> «К»</w:t>
            </w: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«К»</w:t>
            </w: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«Д»</w:t>
            </w: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«Д»</w:t>
            </w: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«Д»</w:t>
            </w: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«Д»</w:t>
            </w: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«Д»</w:t>
            </w: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«Д»</w:t>
            </w: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  <w:r w:rsidRPr="00231696">
              <w:rPr>
                <w:sz w:val="24"/>
                <w:szCs w:val="24"/>
              </w:rPr>
              <w:t>«Ф»</w:t>
            </w:r>
          </w:p>
          <w:p w:rsidR="003A7BF4" w:rsidRPr="00231696" w:rsidRDefault="003A7BF4">
            <w:pPr>
              <w:jc w:val="center"/>
              <w:rPr>
                <w:i/>
                <w:sz w:val="24"/>
                <w:szCs w:val="24"/>
              </w:rPr>
            </w:pPr>
            <w:r w:rsidRPr="00231696">
              <w:rPr>
                <w:i/>
                <w:sz w:val="24"/>
                <w:szCs w:val="24"/>
              </w:rPr>
              <w:t>«Д»</w:t>
            </w:r>
          </w:p>
          <w:p w:rsidR="003A7BF4" w:rsidRPr="00231696" w:rsidRDefault="003A7BF4">
            <w:pPr>
              <w:jc w:val="center"/>
              <w:rPr>
                <w:i/>
                <w:sz w:val="24"/>
                <w:szCs w:val="24"/>
              </w:rPr>
            </w:pPr>
            <w:r w:rsidRPr="00231696">
              <w:rPr>
                <w:i/>
                <w:sz w:val="24"/>
                <w:szCs w:val="24"/>
              </w:rPr>
              <w:t>«К»</w:t>
            </w:r>
          </w:p>
          <w:p w:rsidR="003A7BF4" w:rsidRPr="00231696" w:rsidRDefault="003A7BF4">
            <w:pPr>
              <w:jc w:val="center"/>
              <w:rPr>
                <w:i/>
                <w:sz w:val="24"/>
                <w:szCs w:val="24"/>
              </w:rPr>
            </w:pPr>
            <w:r w:rsidRPr="00231696">
              <w:rPr>
                <w:i/>
                <w:sz w:val="24"/>
                <w:szCs w:val="24"/>
              </w:rPr>
              <w:t>«Д»</w:t>
            </w: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  <w:r w:rsidRPr="00231696">
              <w:rPr>
                <w:i/>
                <w:sz w:val="24"/>
                <w:szCs w:val="24"/>
              </w:rPr>
              <w:t>«Д»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sz w:val="24"/>
                <w:szCs w:val="24"/>
              </w:rPr>
            </w:pPr>
          </w:p>
          <w:p w:rsidR="003A7BF4" w:rsidRPr="00231696" w:rsidRDefault="003A7BF4">
            <w:pPr>
              <w:rPr>
                <w:sz w:val="24"/>
                <w:szCs w:val="24"/>
              </w:rPr>
            </w:pPr>
          </w:p>
          <w:p w:rsidR="003A7BF4" w:rsidRPr="00231696" w:rsidRDefault="003A7BF4">
            <w:pPr>
              <w:jc w:val="center"/>
              <w:rPr>
                <w:b/>
                <w:sz w:val="24"/>
                <w:szCs w:val="24"/>
              </w:rPr>
            </w:pPr>
          </w:p>
        </w:tc>
      </w:tr>
    </w:tbl>
    <w:p w:rsidR="003A7BF4" w:rsidRPr="00231696" w:rsidRDefault="003A7BF4" w:rsidP="003A7BF4">
      <w:pPr>
        <w:pStyle w:val="af1"/>
        <w:ind w:firstLine="567"/>
        <w:jc w:val="both"/>
        <w:rPr>
          <w:sz w:val="24"/>
          <w:szCs w:val="24"/>
        </w:rPr>
      </w:pPr>
    </w:p>
    <w:p w:rsidR="003A7BF4" w:rsidRPr="00231696" w:rsidRDefault="003A7BF4" w:rsidP="003A7BF4">
      <w:pPr>
        <w:rPr>
          <w:sz w:val="24"/>
          <w:szCs w:val="24"/>
        </w:rPr>
      </w:pPr>
      <w:r w:rsidRPr="00231696">
        <w:rPr>
          <w:sz w:val="24"/>
          <w:szCs w:val="24"/>
        </w:rPr>
        <w:br w:type="page"/>
      </w:r>
    </w:p>
    <w:p w:rsidR="003A7BF4" w:rsidRPr="00231696" w:rsidRDefault="003A7BF4" w:rsidP="003A7BF4">
      <w:pPr>
        <w:spacing w:after="0"/>
        <w:ind w:left="-720" w:firstLine="567"/>
        <w:jc w:val="center"/>
        <w:rPr>
          <w:b/>
          <w:sz w:val="24"/>
          <w:szCs w:val="24"/>
        </w:rPr>
      </w:pPr>
      <w:r w:rsidRPr="00231696">
        <w:rPr>
          <w:b/>
          <w:sz w:val="24"/>
          <w:szCs w:val="24"/>
        </w:rPr>
        <w:lastRenderedPageBreak/>
        <w:t>Список литературы</w:t>
      </w:r>
    </w:p>
    <w:p w:rsidR="003A7BF4" w:rsidRPr="00231696" w:rsidRDefault="003A7BF4" w:rsidP="003A7BF4">
      <w:pPr>
        <w:spacing w:after="0"/>
        <w:ind w:left="-720" w:firstLine="567"/>
        <w:rPr>
          <w:b/>
          <w:sz w:val="24"/>
          <w:szCs w:val="24"/>
        </w:rPr>
      </w:pPr>
      <w:r w:rsidRPr="00231696">
        <w:rPr>
          <w:sz w:val="24"/>
          <w:szCs w:val="24"/>
        </w:rPr>
        <w:t>Литература для учителя.</w:t>
      </w:r>
    </w:p>
    <w:p w:rsidR="003A7BF4" w:rsidRPr="00231696" w:rsidRDefault="003A7BF4" w:rsidP="003A7BF4">
      <w:pPr>
        <w:pStyle w:val="af1"/>
        <w:numPr>
          <w:ilvl w:val="0"/>
          <w:numId w:val="18"/>
        </w:numPr>
        <w:tabs>
          <w:tab w:val="left" w:pos="851"/>
        </w:tabs>
        <w:spacing w:line="276" w:lineRule="auto"/>
        <w:ind w:left="0"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 xml:space="preserve">Алексеева С.В., </w:t>
      </w:r>
      <w:proofErr w:type="spellStart"/>
      <w:r w:rsidRPr="00231696">
        <w:rPr>
          <w:sz w:val="24"/>
          <w:szCs w:val="24"/>
        </w:rPr>
        <w:t>Анащенкова</w:t>
      </w:r>
      <w:proofErr w:type="spellEnd"/>
      <w:r w:rsidRPr="00231696">
        <w:rPr>
          <w:sz w:val="24"/>
          <w:szCs w:val="24"/>
        </w:rPr>
        <w:t xml:space="preserve"> С.В., </w:t>
      </w:r>
      <w:proofErr w:type="spellStart"/>
      <w:r w:rsidRPr="00231696">
        <w:rPr>
          <w:sz w:val="24"/>
          <w:szCs w:val="24"/>
        </w:rPr>
        <w:t>Биболетова</w:t>
      </w:r>
      <w:proofErr w:type="spellEnd"/>
      <w:r w:rsidRPr="00231696">
        <w:rPr>
          <w:sz w:val="24"/>
          <w:szCs w:val="24"/>
        </w:rPr>
        <w:t xml:space="preserve"> М.З. Планируемые результаты начального общего образования. </w:t>
      </w:r>
      <w:proofErr w:type="spellStart"/>
      <w:r w:rsidRPr="00231696">
        <w:rPr>
          <w:sz w:val="24"/>
          <w:szCs w:val="24"/>
        </w:rPr>
        <w:t>М.:Просвещение</w:t>
      </w:r>
      <w:proofErr w:type="spellEnd"/>
      <w:r w:rsidRPr="00231696">
        <w:rPr>
          <w:sz w:val="24"/>
          <w:szCs w:val="24"/>
        </w:rPr>
        <w:t>. 2009</w:t>
      </w:r>
    </w:p>
    <w:p w:rsidR="003A7BF4" w:rsidRPr="00231696" w:rsidRDefault="003A7BF4" w:rsidP="003A7BF4">
      <w:pPr>
        <w:pStyle w:val="af1"/>
        <w:numPr>
          <w:ilvl w:val="0"/>
          <w:numId w:val="18"/>
        </w:numPr>
        <w:tabs>
          <w:tab w:val="left" w:pos="851"/>
        </w:tabs>
        <w:spacing w:line="276" w:lineRule="auto"/>
        <w:ind w:left="0"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>Асмолов А.Г. «Формирование УУД в начальной школе». М: Просвещение, 2009</w:t>
      </w:r>
    </w:p>
    <w:p w:rsidR="003A7BF4" w:rsidRPr="00231696" w:rsidRDefault="003A7BF4" w:rsidP="003A7BF4">
      <w:pPr>
        <w:pStyle w:val="af1"/>
        <w:numPr>
          <w:ilvl w:val="0"/>
          <w:numId w:val="18"/>
        </w:numPr>
        <w:tabs>
          <w:tab w:val="left" w:pos="851"/>
        </w:tabs>
        <w:spacing w:line="276" w:lineRule="auto"/>
        <w:ind w:left="0"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>Демидова М.Ю., Иванов С.В.,  Карабанова О.А. Оценка достижения планируемых результатов в начальной школе. В 2 частях. Ч.1. М.: Просвещение, 2009</w:t>
      </w:r>
    </w:p>
    <w:p w:rsidR="003A7BF4" w:rsidRPr="00231696" w:rsidRDefault="003A7BF4" w:rsidP="003A7BF4">
      <w:pPr>
        <w:pStyle w:val="af1"/>
        <w:numPr>
          <w:ilvl w:val="0"/>
          <w:numId w:val="18"/>
        </w:numPr>
        <w:tabs>
          <w:tab w:val="left" w:pos="851"/>
        </w:tabs>
        <w:spacing w:line="276" w:lineRule="auto"/>
        <w:ind w:left="0"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>Закон «Об образовании»</w:t>
      </w:r>
    </w:p>
    <w:p w:rsidR="003A7BF4" w:rsidRPr="00231696" w:rsidRDefault="003A7BF4" w:rsidP="003A7BF4">
      <w:pPr>
        <w:pStyle w:val="af1"/>
        <w:numPr>
          <w:ilvl w:val="0"/>
          <w:numId w:val="18"/>
        </w:numPr>
        <w:tabs>
          <w:tab w:val="left" w:pos="851"/>
        </w:tabs>
        <w:spacing w:line="276" w:lineRule="auto"/>
        <w:ind w:left="0"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>Примерные программы по учебным предметам. Стандарты второго поколения. Начальная школа. /Приложение к «Примерной основной образовательной программе образовательного учреждения. Начальная школа»</w:t>
      </w:r>
      <w:proofErr w:type="gramStart"/>
      <w:r w:rsidRPr="00231696">
        <w:rPr>
          <w:sz w:val="24"/>
          <w:szCs w:val="24"/>
        </w:rPr>
        <w:t>.В</w:t>
      </w:r>
      <w:proofErr w:type="gramEnd"/>
      <w:r w:rsidRPr="00231696">
        <w:rPr>
          <w:sz w:val="24"/>
          <w:szCs w:val="24"/>
        </w:rPr>
        <w:t xml:space="preserve"> 2 частях. Часть 1. М.: Просвещение, 2010</w:t>
      </w:r>
    </w:p>
    <w:p w:rsidR="003A7BF4" w:rsidRPr="00231696" w:rsidRDefault="003A7BF4" w:rsidP="003A7BF4">
      <w:pPr>
        <w:pStyle w:val="af1"/>
        <w:numPr>
          <w:ilvl w:val="0"/>
          <w:numId w:val="18"/>
        </w:numPr>
        <w:tabs>
          <w:tab w:val="left" w:pos="851"/>
        </w:tabs>
        <w:spacing w:line="276" w:lineRule="auto"/>
        <w:ind w:left="0"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>Рабочие программы. Начальная школа. 2 класс. УМК "Школа России" Методическое пособие с электронным приложением/ Автор-составитель. Т.А. Жукова - М.: Планета, 2013 - (Образовательный стандарт)</w:t>
      </w:r>
    </w:p>
    <w:p w:rsidR="003A7BF4" w:rsidRPr="00231696" w:rsidRDefault="003A7BF4" w:rsidP="003A7BF4">
      <w:pPr>
        <w:pStyle w:val="af1"/>
        <w:numPr>
          <w:ilvl w:val="0"/>
          <w:numId w:val="18"/>
        </w:numPr>
        <w:tabs>
          <w:tab w:val="left" w:pos="851"/>
        </w:tabs>
        <w:spacing w:line="276" w:lineRule="auto"/>
        <w:ind w:left="0"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>Школа России: Концепция и программы для начальных классов. В 2 ч. Часть 1. – М.: Просвещение, 2005.</w:t>
      </w:r>
    </w:p>
    <w:p w:rsidR="003A7BF4" w:rsidRPr="00231696" w:rsidRDefault="003A7BF4" w:rsidP="003A7BF4">
      <w:pPr>
        <w:spacing w:after="0"/>
        <w:jc w:val="both"/>
        <w:rPr>
          <w:i/>
          <w:sz w:val="24"/>
          <w:szCs w:val="24"/>
        </w:rPr>
      </w:pPr>
    </w:p>
    <w:p w:rsidR="003A7BF4" w:rsidRPr="00231696" w:rsidRDefault="003A7BF4" w:rsidP="003A7BF4">
      <w:pPr>
        <w:spacing w:after="0"/>
        <w:jc w:val="both"/>
        <w:rPr>
          <w:i/>
          <w:sz w:val="24"/>
          <w:szCs w:val="24"/>
        </w:rPr>
      </w:pPr>
      <w:r w:rsidRPr="00231696">
        <w:rPr>
          <w:i/>
          <w:sz w:val="24"/>
          <w:szCs w:val="24"/>
        </w:rPr>
        <w:t>Литература для подготовки к урокам:</w:t>
      </w:r>
    </w:p>
    <w:p w:rsidR="003A7BF4" w:rsidRPr="00231696" w:rsidRDefault="003A7BF4" w:rsidP="003A7BF4">
      <w:pPr>
        <w:pStyle w:val="af1"/>
        <w:numPr>
          <w:ilvl w:val="0"/>
          <w:numId w:val="20"/>
        </w:numPr>
        <w:tabs>
          <w:tab w:val="left" w:pos="851"/>
        </w:tabs>
        <w:spacing w:line="276" w:lineRule="auto"/>
        <w:ind w:left="0" w:firstLine="567"/>
        <w:jc w:val="both"/>
        <w:rPr>
          <w:rStyle w:val="af5"/>
          <w:b w:val="0"/>
          <w:sz w:val="24"/>
          <w:szCs w:val="24"/>
        </w:rPr>
      </w:pPr>
      <w:r w:rsidRPr="00231696">
        <w:rPr>
          <w:rStyle w:val="af5"/>
          <w:b w:val="0"/>
          <w:sz w:val="24"/>
          <w:szCs w:val="24"/>
        </w:rPr>
        <w:t xml:space="preserve">Климанова Л.Ф., </w:t>
      </w:r>
      <w:proofErr w:type="spellStart"/>
      <w:r w:rsidRPr="00231696">
        <w:rPr>
          <w:rStyle w:val="af5"/>
          <w:b w:val="0"/>
          <w:sz w:val="24"/>
          <w:szCs w:val="24"/>
        </w:rPr>
        <w:t>Бойкина</w:t>
      </w:r>
      <w:proofErr w:type="spellEnd"/>
      <w:r w:rsidRPr="00231696">
        <w:rPr>
          <w:rStyle w:val="af5"/>
          <w:b w:val="0"/>
          <w:sz w:val="24"/>
          <w:szCs w:val="24"/>
        </w:rPr>
        <w:t xml:space="preserve"> М.В. Литературное чтение (Сборник рабочих программ «Школа России»: 1 – 4 классы). М.: Просвещение, 2011. С. 283 – 327.</w:t>
      </w:r>
    </w:p>
    <w:p w:rsidR="003A7BF4" w:rsidRPr="00231696" w:rsidRDefault="003A7BF4" w:rsidP="003A7BF4">
      <w:pPr>
        <w:pStyle w:val="af1"/>
        <w:numPr>
          <w:ilvl w:val="0"/>
          <w:numId w:val="20"/>
        </w:numPr>
        <w:tabs>
          <w:tab w:val="left" w:pos="851"/>
        </w:tabs>
        <w:spacing w:line="276" w:lineRule="auto"/>
        <w:ind w:left="0" w:firstLine="567"/>
        <w:jc w:val="both"/>
        <w:rPr>
          <w:sz w:val="24"/>
          <w:szCs w:val="24"/>
        </w:rPr>
      </w:pPr>
      <w:r w:rsidRPr="00231696">
        <w:rPr>
          <w:rFonts w:eastAsia="Times New Roman"/>
          <w:color w:val="000000"/>
          <w:sz w:val="24"/>
          <w:szCs w:val="24"/>
          <w:lang w:eastAsia="ru-RU"/>
        </w:rPr>
        <w:t xml:space="preserve">Климанова Л.Ф. Литературное чтение. 2 класс. Учеб. для </w:t>
      </w:r>
      <w:proofErr w:type="spellStart"/>
      <w:r w:rsidRPr="00231696">
        <w:rPr>
          <w:rFonts w:eastAsia="Times New Roman"/>
          <w:color w:val="000000"/>
          <w:sz w:val="24"/>
          <w:szCs w:val="24"/>
          <w:lang w:eastAsia="ru-RU"/>
        </w:rPr>
        <w:t>общеобразоват</w:t>
      </w:r>
      <w:proofErr w:type="spellEnd"/>
      <w:r w:rsidRPr="00231696">
        <w:rPr>
          <w:rFonts w:eastAsia="Times New Roman"/>
          <w:color w:val="000000"/>
          <w:sz w:val="24"/>
          <w:szCs w:val="24"/>
          <w:lang w:eastAsia="ru-RU"/>
        </w:rPr>
        <w:t>. организаций. В 2 ч. [Л.Ф.Климанова и др.]. – 13-е изд. – М.: Просвещение 2021.</w:t>
      </w:r>
    </w:p>
    <w:p w:rsidR="003A7BF4" w:rsidRPr="00231696" w:rsidRDefault="00AA2FEC" w:rsidP="003A7BF4">
      <w:pPr>
        <w:pStyle w:val="af1"/>
        <w:numPr>
          <w:ilvl w:val="0"/>
          <w:numId w:val="20"/>
        </w:numPr>
        <w:tabs>
          <w:tab w:val="left" w:pos="851"/>
        </w:tabs>
        <w:spacing w:line="276" w:lineRule="auto"/>
        <w:ind w:left="0" w:firstLine="567"/>
        <w:jc w:val="both"/>
        <w:rPr>
          <w:rStyle w:val="af6"/>
          <w:color w:val="auto"/>
          <w:sz w:val="24"/>
          <w:szCs w:val="24"/>
          <w:u w:val="none"/>
        </w:rPr>
      </w:pPr>
      <w:hyperlink r:id="rId6" w:history="1">
        <w:r w:rsidR="003A7BF4" w:rsidRPr="00231696">
          <w:rPr>
            <w:rStyle w:val="af6"/>
            <w:rFonts w:eastAsia="Times New Roman"/>
            <w:color w:val="000000"/>
            <w:sz w:val="24"/>
            <w:szCs w:val="24"/>
            <w:u w:val="none"/>
            <w:lang w:eastAsia="ru-RU"/>
          </w:rPr>
          <w:t>Есенина С.А. Тетрадь по чтению. 2 класс.  – 8-е издание, стер. – М.: Грамотей, 2020.</w:t>
        </w:r>
      </w:hyperlink>
    </w:p>
    <w:p w:rsidR="003A7BF4" w:rsidRPr="00231696" w:rsidRDefault="00AA2FEC" w:rsidP="003A7BF4">
      <w:pPr>
        <w:pStyle w:val="af1"/>
        <w:numPr>
          <w:ilvl w:val="0"/>
          <w:numId w:val="20"/>
        </w:numPr>
        <w:tabs>
          <w:tab w:val="left" w:pos="851"/>
        </w:tabs>
        <w:spacing w:line="276" w:lineRule="auto"/>
        <w:ind w:left="0" w:firstLine="567"/>
        <w:jc w:val="both"/>
        <w:rPr>
          <w:rStyle w:val="af6"/>
          <w:color w:val="auto"/>
          <w:sz w:val="24"/>
          <w:szCs w:val="24"/>
          <w:u w:val="none"/>
        </w:rPr>
      </w:pPr>
      <w:hyperlink r:id="rId7" w:history="1">
        <w:r w:rsidR="003A7BF4" w:rsidRPr="00231696">
          <w:rPr>
            <w:rStyle w:val="af6"/>
            <w:rFonts w:eastAsia="Times New Roman"/>
            <w:color w:val="000000"/>
            <w:sz w:val="24"/>
            <w:szCs w:val="24"/>
            <w:u w:val="none"/>
            <w:lang w:eastAsia="ru-RU"/>
          </w:rPr>
          <w:t xml:space="preserve">Стефаненко Н.А. Литературное чтение. Методические рекомендации. Учеб. пособие для </w:t>
        </w:r>
        <w:proofErr w:type="spellStart"/>
        <w:r w:rsidR="003A7BF4" w:rsidRPr="00231696">
          <w:rPr>
            <w:rStyle w:val="af6"/>
            <w:rFonts w:eastAsia="Times New Roman"/>
            <w:color w:val="000000"/>
            <w:sz w:val="24"/>
            <w:szCs w:val="24"/>
            <w:u w:val="none"/>
            <w:lang w:eastAsia="ru-RU"/>
          </w:rPr>
          <w:t>общеобр</w:t>
        </w:r>
        <w:proofErr w:type="spellEnd"/>
        <w:r w:rsidR="003A7BF4" w:rsidRPr="00231696">
          <w:rPr>
            <w:rStyle w:val="af6"/>
            <w:rFonts w:eastAsia="Times New Roman"/>
            <w:color w:val="000000"/>
            <w:sz w:val="24"/>
            <w:szCs w:val="24"/>
            <w:u w:val="none"/>
            <w:lang w:eastAsia="ru-RU"/>
          </w:rPr>
          <w:t>. организаций. – 3-е изд., доп. – М.: Просвещение, 2017.</w:t>
        </w:r>
      </w:hyperlink>
    </w:p>
    <w:p w:rsidR="003A7BF4" w:rsidRPr="00231696" w:rsidRDefault="003A7BF4" w:rsidP="003A7BF4">
      <w:pPr>
        <w:pStyle w:val="af1"/>
        <w:tabs>
          <w:tab w:val="left" w:pos="851"/>
        </w:tabs>
        <w:spacing w:line="276" w:lineRule="auto"/>
        <w:ind w:firstLine="567"/>
        <w:jc w:val="both"/>
        <w:rPr>
          <w:sz w:val="24"/>
          <w:szCs w:val="24"/>
        </w:rPr>
      </w:pPr>
    </w:p>
    <w:p w:rsidR="003A7BF4" w:rsidRPr="00231696" w:rsidRDefault="003A7BF4" w:rsidP="003A7BF4">
      <w:pPr>
        <w:spacing w:after="0"/>
        <w:ind w:left="284"/>
        <w:contextualSpacing/>
        <w:jc w:val="both"/>
        <w:rPr>
          <w:b/>
          <w:sz w:val="24"/>
          <w:szCs w:val="24"/>
        </w:rPr>
      </w:pPr>
      <w:r w:rsidRPr="00231696">
        <w:rPr>
          <w:b/>
          <w:sz w:val="24"/>
          <w:szCs w:val="24"/>
        </w:rPr>
        <w:t>Литература для ученика</w:t>
      </w:r>
    </w:p>
    <w:p w:rsidR="003A7BF4" w:rsidRPr="00231696" w:rsidRDefault="003A7BF4" w:rsidP="003A7BF4">
      <w:pPr>
        <w:pStyle w:val="af1"/>
        <w:numPr>
          <w:ilvl w:val="0"/>
          <w:numId w:val="22"/>
        </w:numPr>
        <w:tabs>
          <w:tab w:val="left" w:pos="851"/>
        </w:tabs>
        <w:spacing w:line="276" w:lineRule="auto"/>
        <w:ind w:left="0" w:firstLine="567"/>
        <w:jc w:val="both"/>
        <w:rPr>
          <w:sz w:val="24"/>
          <w:szCs w:val="24"/>
        </w:rPr>
      </w:pPr>
      <w:r w:rsidRPr="00231696">
        <w:rPr>
          <w:rFonts w:eastAsia="Times New Roman"/>
          <w:color w:val="000000"/>
          <w:sz w:val="24"/>
          <w:szCs w:val="24"/>
          <w:lang w:eastAsia="ru-RU"/>
        </w:rPr>
        <w:t xml:space="preserve">Климанова Л.Ф. Литературное чтение. 2 класс. Учеб. для </w:t>
      </w:r>
      <w:proofErr w:type="spellStart"/>
      <w:r w:rsidRPr="00231696">
        <w:rPr>
          <w:rFonts w:eastAsia="Times New Roman"/>
          <w:color w:val="000000"/>
          <w:sz w:val="24"/>
          <w:szCs w:val="24"/>
          <w:lang w:eastAsia="ru-RU"/>
        </w:rPr>
        <w:t>общеобразоват</w:t>
      </w:r>
      <w:proofErr w:type="spellEnd"/>
      <w:r w:rsidRPr="00231696">
        <w:rPr>
          <w:rFonts w:eastAsia="Times New Roman"/>
          <w:color w:val="000000"/>
          <w:sz w:val="24"/>
          <w:szCs w:val="24"/>
          <w:lang w:eastAsia="ru-RU"/>
        </w:rPr>
        <w:t>. организаций. В 2 ч. [Л.Ф.Климанова и др.]. – 13-е изд. – М.: Просвещение 2021.</w:t>
      </w:r>
    </w:p>
    <w:p w:rsidR="003A7BF4" w:rsidRPr="00231696" w:rsidRDefault="003A7BF4" w:rsidP="003A7BF4">
      <w:pPr>
        <w:pStyle w:val="af1"/>
        <w:numPr>
          <w:ilvl w:val="0"/>
          <w:numId w:val="22"/>
        </w:numPr>
        <w:tabs>
          <w:tab w:val="left" w:pos="851"/>
        </w:tabs>
        <w:spacing w:line="276" w:lineRule="auto"/>
        <w:ind w:left="0" w:firstLine="567"/>
        <w:jc w:val="both"/>
        <w:rPr>
          <w:sz w:val="24"/>
          <w:szCs w:val="24"/>
        </w:rPr>
      </w:pPr>
      <w:r w:rsidRPr="00231696">
        <w:rPr>
          <w:sz w:val="24"/>
          <w:szCs w:val="24"/>
        </w:rPr>
        <w:t>Есенина С.А. Тетрадь по чтению. 2 класс.  – 8-е издание, стер. – М.: Грамотей, 2020.</w:t>
      </w:r>
    </w:p>
    <w:sectPr w:rsidR="003A7BF4" w:rsidRPr="00231696" w:rsidSect="00B149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-Roma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EB3397"/>
    <w:multiLevelType w:val="hybridMultilevel"/>
    <w:tmpl w:val="C5E0DFA2"/>
    <w:lvl w:ilvl="0" w:tplc="712E58B6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>
    <w:nsid w:val="105E065A"/>
    <w:multiLevelType w:val="hybridMultilevel"/>
    <w:tmpl w:val="A360122A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4FE111E"/>
    <w:multiLevelType w:val="hybridMultilevel"/>
    <w:tmpl w:val="ACD043D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7D04263"/>
    <w:multiLevelType w:val="multilevel"/>
    <w:tmpl w:val="28AA56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E765EC1"/>
    <w:multiLevelType w:val="multilevel"/>
    <w:tmpl w:val="9B6E7A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ED1643A"/>
    <w:multiLevelType w:val="multilevel"/>
    <w:tmpl w:val="9356D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FAA6610"/>
    <w:multiLevelType w:val="multilevel"/>
    <w:tmpl w:val="9E7C95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386772"/>
    <w:multiLevelType w:val="multilevel"/>
    <w:tmpl w:val="895E52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24C7063"/>
    <w:multiLevelType w:val="multilevel"/>
    <w:tmpl w:val="92F671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0945D8F"/>
    <w:multiLevelType w:val="multilevel"/>
    <w:tmpl w:val="18EC90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400E62"/>
    <w:multiLevelType w:val="hybridMultilevel"/>
    <w:tmpl w:val="DA7C4E80"/>
    <w:lvl w:ilvl="0" w:tplc="712E58B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35553686"/>
    <w:multiLevelType w:val="multilevel"/>
    <w:tmpl w:val="2F264E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8280C8A"/>
    <w:multiLevelType w:val="hybridMultilevel"/>
    <w:tmpl w:val="82A0DD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408C03A1"/>
    <w:multiLevelType w:val="multilevel"/>
    <w:tmpl w:val="C0D429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5103C64"/>
    <w:multiLevelType w:val="hybridMultilevel"/>
    <w:tmpl w:val="1382A004"/>
    <w:lvl w:ilvl="0" w:tplc="712E58B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9B312D7"/>
    <w:multiLevelType w:val="hybridMultilevel"/>
    <w:tmpl w:val="A6A240F4"/>
    <w:lvl w:ilvl="0" w:tplc="712E58B6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FDA1382"/>
    <w:multiLevelType w:val="multilevel"/>
    <w:tmpl w:val="40289F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50FD4D11"/>
    <w:multiLevelType w:val="hybridMultilevel"/>
    <w:tmpl w:val="B9266D9C"/>
    <w:lvl w:ilvl="0" w:tplc="712E58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5175499D"/>
    <w:multiLevelType w:val="hybridMultilevel"/>
    <w:tmpl w:val="32F8B3BA"/>
    <w:lvl w:ilvl="0" w:tplc="712E58B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53BC1441"/>
    <w:multiLevelType w:val="hybridMultilevel"/>
    <w:tmpl w:val="67E05962"/>
    <w:lvl w:ilvl="0" w:tplc="712E58B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>
    <w:nsid w:val="55C53BB4"/>
    <w:multiLevelType w:val="multilevel"/>
    <w:tmpl w:val="452AB1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58B602AE"/>
    <w:multiLevelType w:val="hybridMultilevel"/>
    <w:tmpl w:val="D368CAC6"/>
    <w:lvl w:ilvl="0" w:tplc="712E58B6">
      <w:start w:val="1"/>
      <w:numFmt w:val="bullet"/>
      <w:lvlText w:val=""/>
      <w:lvlJc w:val="left"/>
      <w:pPr>
        <w:ind w:left="2007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66C72CD4"/>
    <w:multiLevelType w:val="multilevel"/>
    <w:tmpl w:val="FA2291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C490785"/>
    <w:multiLevelType w:val="multilevel"/>
    <w:tmpl w:val="75CEFE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6F3A542B"/>
    <w:multiLevelType w:val="multilevel"/>
    <w:tmpl w:val="69AC4F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FBF531E"/>
    <w:multiLevelType w:val="multilevel"/>
    <w:tmpl w:val="DE62E0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8EB149F"/>
    <w:multiLevelType w:val="multilevel"/>
    <w:tmpl w:val="A3B61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CC90CF1"/>
    <w:multiLevelType w:val="multilevel"/>
    <w:tmpl w:val="43B6FC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</w:num>
  <w:num w:numId="4">
    <w:abstractNumId w:val="1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4"/>
  </w:num>
  <w:num w:numId="6">
    <w:abstractNumId w:val="1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9"/>
  </w:num>
  <w:num w:numId="8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8"/>
  </w:num>
  <w:num w:numId="10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5"/>
  </w:num>
  <w:num w:numId="12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1"/>
  </w:num>
  <w:num w:numId="14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7"/>
  </w:num>
  <w:num w:numId="16">
    <w:abstractNumId w:val="1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2"/>
  </w:num>
  <w:num w:numId="1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"/>
  </w:num>
  <w:num w:numId="2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"/>
  </w:num>
  <w:num w:numId="2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1"/>
  </w:num>
  <w:num w:numId="24">
    <w:abstractNumId w:val="25"/>
  </w:num>
  <w:num w:numId="25">
    <w:abstractNumId w:val="20"/>
  </w:num>
  <w:num w:numId="26">
    <w:abstractNumId w:val="6"/>
  </w:num>
  <w:num w:numId="27">
    <w:abstractNumId w:val="23"/>
  </w:num>
  <w:num w:numId="28">
    <w:abstractNumId w:val="8"/>
  </w:num>
  <w:num w:numId="29">
    <w:abstractNumId w:val="7"/>
  </w:num>
  <w:num w:numId="30">
    <w:abstractNumId w:val="13"/>
  </w:num>
  <w:num w:numId="31">
    <w:abstractNumId w:val="16"/>
  </w:num>
  <w:num w:numId="32">
    <w:abstractNumId w:val="5"/>
  </w:num>
  <w:num w:numId="33">
    <w:abstractNumId w:val="24"/>
  </w:num>
  <w:num w:numId="34">
    <w:abstractNumId w:val="4"/>
  </w:num>
  <w:num w:numId="35">
    <w:abstractNumId w:val="27"/>
  </w:num>
  <w:num w:numId="36">
    <w:abstractNumId w:val="22"/>
  </w:num>
  <w:num w:numId="37">
    <w:abstractNumId w:val="3"/>
  </w:num>
  <w:num w:numId="38">
    <w:abstractNumId w:val="26"/>
  </w:num>
  <w:num w:numId="39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3A7BF4"/>
    <w:rsid w:val="001862FC"/>
    <w:rsid w:val="001A2B10"/>
    <w:rsid w:val="001B132A"/>
    <w:rsid w:val="00231696"/>
    <w:rsid w:val="002A0D64"/>
    <w:rsid w:val="003436E7"/>
    <w:rsid w:val="003A4F0D"/>
    <w:rsid w:val="003A7BF4"/>
    <w:rsid w:val="004215F8"/>
    <w:rsid w:val="005F08D8"/>
    <w:rsid w:val="0064707B"/>
    <w:rsid w:val="00845FD3"/>
    <w:rsid w:val="008C3546"/>
    <w:rsid w:val="0090085F"/>
    <w:rsid w:val="00923DE7"/>
    <w:rsid w:val="0092664C"/>
    <w:rsid w:val="00A1218C"/>
    <w:rsid w:val="00AA2FEC"/>
    <w:rsid w:val="00B149EC"/>
    <w:rsid w:val="00BD15ED"/>
    <w:rsid w:val="00FF6FF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7BF4"/>
    <w:rPr>
      <w:rFonts w:ascii="Times New Roman" w:eastAsia="Calibri" w:hAnsi="Times New Roman" w:cs="Times New Roman"/>
    </w:rPr>
  </w:style>
  <w:style w:type="paragraph" w:styleId="2">
    <w:name w:val="heading 2"/>
    <w:basedOn w:val="a"/>
    <w:next w:val="a"/>
    <w:link w:val="20"/>
    <w:unhideWhenUsed/>
    <w:qFormat/>
    <w:rsid w:val="003A7BF4"/>
    <w:pPr>
      <w:autoSpaceDE w:val="0"/>
      <w:autoSpaceDN w:val="0"/>
      <w:adjustRightInd w:val="0"/>
      <w:spacing w:after="0" w:line="240" w:lineRule="auto"/>
      <w:ind w:left="270" w:hanging="270"/>
      <w:outlineLvl w:val="1"/>
    </w:pPr>
    <w:rPr>
      <w:rFonts w:ascii="Tahoma" w:eastAsia="Times New Roman" w:hAnsi="Tahoma" w:cs="Tahoma"/>
      <w:color w:val="000000"/>
      <w:sz w:val="32"/>
      <w:szCs w:val="32"/>
      <w:lang w:eastAsia="ru-RU"/>
    </w:rPr>
  </w:style>
  <w:style w:type="paragraph" w:styleId="3">
    <w:name w:val="heading 3"/>
    <w:basedOn w:val="a"/>
    <w:next w:val="a"/>
    <w:link w:val="30"/>
    <w:uiPriority w:val="9"/>
    <w:unhideWhenUsed/>
    <w:qFormat/>
    <w:rsid w:val="003A7BF4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A7BF4"/>
    <w:pPr>
      <w:keepNext/>
      <w:spacing w:before="240" w:after="60"/>
      <w:outlineLvl w:val="3"/>
    </w:pPr>
    <w:rPr>
      <w:rFonts w:ascii="Calibri" w:eastAsia="Times New Roman" w:hAnsi="Calibri"/>
      <w:b/>
      <w:bCs/>
      <w:sz w:val="28"/>
      <w:szCs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A7BF4"/>
    <w:pPr>
      <w:spacing w:before="240" w:after="60"/>
      <w:outlineLvl w:val="4"/>
    </w:pPr>
    <w:rPr>
      <w:rFonts w:ascii="Calibri" w:eastAsia="Times New Roman" w:hAnsi="Calibri"/>
      <w:b/>
      <w:bCs/>
      <w:i/>
      <w:i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3A7BF4"/>
    <w:rPr>
      <w:rFonts w:ascii="Tahoma" w:eastAsia="Times New Roman" w:hAnsi="Tahoma" w:cs="Tahoma"/>
      <w:color w:val="000000"/>
      <w:sz w:val="32"/>
      <w:szCs w:val="32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3A7BF4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40">
    <w:name w:val="Заголовок 4 Знак"/>
    <w:basedOn w:val="a0"/>
    <w:link w:val="4"/>
    <w:uiPriority w:val="9"/>
    <w:semiHidden/>
    <w:rsid w:val="003A7BF4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semiHidden/>
    <w:rsid w:val="003A7BF4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styleId="a3">
    <w:name w:val="Emphasis"/>
    <w:basedOn w:val="a0"/>
    <w:qFormat/>
    <w:rsid w:val="003A7BF4"/>
    <w:rPr>
      <w:rFonts w:ascii="Times New Roman" w:hAnsi="Times New Roman" w:cs="Times New Roman" w:hint="default"/>
      <w:b/>
      <w:bCs/>
      <w:i/>
      <w:iCs/>
    </w:rPr>
  </w:style>
  <w:style w:type="paragraph" w:styleId="a4">
    <w:name w:val="Normal (Web)"/>
    <w:basedOn w:val="a"/>
    <w:uiPriority w:val="99"/>
    <w:semiHidden/>
    <w:unhideWhenUsed/>
    <w:rsid w:val="003A7BF4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5">
    <w:name w:val="header"/>
    <w:basedOn w:val="a"/>
    <w:link w:val="a6"/>
    <w:uiPriority w:val="99"/>
    <w:semiHidden/>
    <w:unhideWhenUsed/>
    <w:rsid w:val="003A7BF4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3A7BF4"/>
    <w:rPr>
      <w:rFonts w:ascii="Times New Roman" w:eastAsia="Calibri" w:hAnsi="Times New Roman" w:cs="Times New Roman"/>
    </w:rPr>
  </w:style>
  <w:style w:type="paragraph" w:styleId="a7">
    <w:name w:val="footer"/>
    <w:basedOn w:val="a"/>
    <w:link w:val="a8"/>
    <w:uiPriority w:val="99"/>
    <w:semiHidden/>
    <w:unhideWhenUsed/>
    <w:rsid w:val="003A7BF4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3A7BF4"/>
    <w:rPr>
      <w:rFonts w:ascii="Times New Roman" w:eastAsia="Calibri" w:hAnsi="Times New Roman" w:cs="Times New Roman"/>
    </w:rPr>
  </w:style>
  <w:style w:type="paragraph" w:styleId="a9">
    <w:name w:val="Title"/>
    <w:basedOn w:val="a"/>
    <w:link w:val="1"/>
    <w:uiPriority w:val="99"/>
    <w:qFormat/>
    <w:rsid w:val="003A7BF4"/>
    <w:pPr>
      <w:spacing w:after="0" w:line="240" w:lineRule="auto"/>
      <w:jc w:val="center"/>
    </w:pPr>
    <w:rPr>
      <w:rFonts w:asciiTheme="minorHAnsi" w:eastAsiaTheme="minorHAnsi" w:hAnsiTheme="minorHAnsi" w:cstheme="minorBidi"/>
      <w:b/>
      <w:bCs/>
      <w:sz w:val="24"/>
      <w:szCs w:val="24"/>
    </w:rPr>
  </w:style>
  <w:style w:type="character" w:customStyle="1" w:styleId="aa">
    <w:name w:val="Название Знак"/>
    <w:basedOn w:val="a0"/>
    <w:uiPriority w:val="99"/>
    <w:rsid w:val="003A7BF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b">
    <w:name w:val="Body Text"/>
    <w:basedOn w:val="a"/>
    <w:link w:val="ac"/>
    <w:uiPriority w:val="99"/>
    <w:semiHidden/>
    <w:unhideWhenUsed/>
    <w:rsid w:val="003A7BF4"/>
    <w:pPr>
      <w:spacing w:after="0" w:line="240" w:lineRule="auto"/>
    </w:pPr>
    <w:rPr>
      <w:rFonts w:eastAsia="Times New Roman"/>
      <w:sz w:val="28"/>
      <w:szCs w:val="24"/>
      <w:lang w:eastAsia="ru-RU"/>
    </w:rPr>
  </w:style>
  <w:style w:type="character" w:customStyle="1" w:styleId="ac">
    <w:name w:val="Основной текст Знак"/>
    <w:basedOn w:val="a0"/>
    <w:link w:val="ab"/>
    <w:uiPriority w:val="99"/>
    <w:semiHidden/>
    <w:rsid w:val="003A7BF4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d">
    <w:name w:val="Body Text Indent"/>
    <w:basedOn w:val="a"/>
    <w:link w:val="ae"/>
    <w:uiPriority w:val="99"/>
    <w:semiHidden/>
    <w:unhideWhenUsed/>
    <w:rsid w:val="003A7BF4"/>
    <w:pPr>
      <w:spacing w:after="120"/>
      <w:ind w:left="283"/>
    </w:pPr>
  </w:style>
  <w:style w:type="character" w:customStyle="1" w:styleId="ae">
    <w:name w:val="Основной текст с отступом Знак"/>
    <w:basedOn w:val="a0"/>
    <w:link w:val="ad"/>
    <w:uiPriority w:val="99"/>
    <w:semiHidden/>
    <w:rsid w:val="003A7BF4"/>
    <w:rPr>
      <w:rFonts w:ascii="Times New Roman" w:eastAsia="Calibri" w:hAnsi="Times New Roman" w:cs="Times New Roman"/>
    </w:rPr>
  </w:style>
  <w:style w:type="paragraph" w:styleId="21">
    <w:name w:val="Body Text 2"/>
    <w:basedOn w:val="a"/>
    <w:link w:val="22"/>
    <w:uiPriority w:val="99"/>
    <w:semiHidden/>
    <w:unhideWhenUsed/>
    <w:rsid w:val="003A7BF4"/>
    <w:pPr>
      <w:spacing w:after="120" w:line="480" w:lineRule="auto"/>
    </w:pPr>
  </w:style>
  <w:style w:type="character" w:customStyle="1" w:styleId="22">
    <w:name w:val="Основной текст 2 Знак"/>
    <w:basedOn w:val="a0"/>
    <w:link w:val="21"/>
    <w:uiPriority w:val="99"/>
    <w:semiHidden/>
    <w:rsid w:val="003A7BF4"/>
    <w:rPr>
      <w:rFonts w:ascii="Times New Roman" w:eastAsia="Calibri" w:hAnsi="Times New Roman" w:cs="Times New Roman"/>
    </w:rPr>
  </w:style>
  <w:style w:type="paragraph" w:styleId="23">
    <w:name w:val="Body Text Indent 2"/>
    <w:basedOn w:val="a"/>
    <w:link w:val="24"/>
    <w:uiPriority w:val="99"/>
    <w:semiHidden/>
    <w:unhideWhenUsed/>
    <w:rsid w:val="003A7BF4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3A7BF4"/>
    <w:rPr>
      <w:rFonts w:ascii="Times New Roman" w:eastAsia="Calibri" w:hAnsi="Times New Roman" w:cs="Times New Roman"/>
    </w:rPr>
  </w:style>
  <w:style w:type="paragraph" w:styleId="31">
    <w:name w:val="Body Text Indent 3"/>
    <w:basedOn w:val="a"/>
    <w:link w:val="32"/>
    <w:uiPriority w:val="99"/>
    <w:semiHidden/>
    <w:unhideWhenUsed/>
    <w:rsid w:val="003A7BF4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semiHidden/>
    <w:rsid w:val="003A7BF4"/>
    <w:rPr>
      <w:rFonts w:ascii="Times New Roman" w:eastAsia="Calibri" w:hAnsi="Times New Roman" w:cs="Times New Roman"/>
      <w:sz w:val="16"/>
      <w:szCs w:val="16"/>
    </w:rPr>
  </w:style>
  <w:style w:type="paragraph" w:styleId="af">
    <w:name w:val="Balloon Text"/>
    <w:basedOn w:val="a"/>
    <w:link w:val="af0"/>
    <w:uiPriority w:val="99"/>
    <w:semiHidden/>
    <w:unhideWhenUsed/>
    <w:rsid w:val="003A7B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3A7BF4"/>
    <w:rPr>
      <w:rFonts w:ascii="Tahoma" w:eastAsia="Calibri" w:hAnsi="Tahoma" w:cs="Tahoma"/>
      <w:sz w:val="16"/>
      <w:szCs w:val="16"/>
    </w:rPr>
  </w:style>
  <w:style w:type="paragraph" w:styleId="af1">
    <w:name w:val="No Spacing"/>
    <w:uiPriority w:val="1"/>
    <w:qFormat/>
    <w:rsid w:val="003A7BF4"/>
    <w:pPr>
      <w:spacing w:after="0" w:line="240" w:lineRule="auto"/>
    </w:pPr>
    <w:rPr>
      <w:rFonts w:ascii="Times New Roman" w:eastAsia="Calibri" w:hAnsi="Times New Roman" w:cs="Times New Roman"/>
    </w:rPr>
  </w:style>
  <w:style w:type="paragraph" w:styleId="af2">
    <w:name w:val="List Paragraph"/>
    <w:basedOn w:val="a"/>
    <w:uiPriority w:val="99"/>
    <w:qFormat/>
    <w:rsid w:val="003A7BF4"/>
    <w:pPr>
      <w:spacing w:after="0" w:line="240" w:lineRule="auto"/>
      <w:ind w:left="720"/>
      <w:contextualSpacing/>
    </w:pPr>
    <w:rPr>
      <w:rFonts w:eastAsia="Times New Roman"/>
      <w:sz w:val="24"/>
      <w:szCs w:val="24"/>
      <w:lang w:eastAsia="ru-RU"/>
    </w:rPr>
  </w:style>
  <w:style w:type="paragraph" w:customStyle="1" w:styleId="Zag2">
    <w:name w:val="Zag_2"/>
    <w:basedOn w:val="a"/>
    <w:uiPriority w:val="99"/>
    <w:semiHidden/>
    <w:rsid w:val="003A7BF4"/>
    <w:pPr>
      <w:widowControl w:val="0"/>
      <w:autoSpaceDE w:val="0"/>
      <w:autoSpaceDN w:val="0"/>
      <w:adjustRightInd w:val="0"/>
      <w:spacing w:after="129" w:line="291" w:lineRule="exact"/>
      <w:jc w:val="center"/>
    </w:pPr>
    <w:rPr>
      <w:rFonts w:eastAsia="Times New Roman"/>
      <w:b/>
      <w:bCs/>
      <w:color w:val="000000"/>
      <w:sz w:val="24"/>
      <w:szCs w:val="24"/>
      <w:lang w:val="en-US" w:eastAsia="ru-RU"/>
    </w:rPr>
  </w:style>
  <w:style w:type="paragraph" w:customStyle="1" w:styleId="Zag3">
    <w:name w:val="Zag_3"/>
    <w:basedOn w:val="a"/>
    <w:uiPriority w:val="99"/>
    <w:semiHidden/>
    <w:rsid w:val="003A7BF4"/>
    <w:pPr>
      <w:widowControl w:val="0"/>
      <w:autoSpaceDE w:val="0"/>
      <w:autoSpaceDN w:val="0"/>
      <w:adjustRightInd w:val="0"/>
      <w:spacing w:after="68" w:line="282" w:lineRule="exact"/>
      <w:jc w:val="center"/>
    </w:pPr>
    <w:rPr>
      <w:rFonts w:eastAsia="Times New Roman"/>
      <w:i/>
      <w:iCs/>
      <w:color w:val="000000"/>
      <w:sz w:val="24"/>
      <w:szCs w:val="24"/>
      <w:lang w:val="en-US" w:eastAsia="ru-RU"/>
    </w:rPr>
  </w:style>
  <w:style w:type="paragraph" w:customStyle="1" w:styleId="af3">
    <w:name w:val="Стиль"/>
    <w:uiPriority w:val="99"/>
    <w:semiHidden/>
    <w:rsid w:val="003A7BF4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8">
    <w:name w:val="Основной текст (8)_"/>
    <w:basedOn w:val="a0"/>
    <w:link w:val="81"/>
    <w:uiPriority w:val="99"/>
    <w:semiHidden/>
    <w:locked/>
    <w:rsid w:val="003A7BF4"/>
    <w:rPr>
      <w:rFonts w:ascii="Lucida Sans Unicode" w:hAnsi="Lucida Sans Unicode" w:cs="Lucida Sans Unicode"/>
      <w:b/>
      <w:bCs/>
      <w:i/>
      <w:iCs/>
      <w:sz w:val="16"/>
      <w:szCs w:val="16"/>
      <w:shd w:val="clear" w:color="auto" w:fill="FFFFFF"/>
    </w:rPr>
  </w:style>
  <w:style w:type="paragraph" w:customStyle="1" w:styleId="81">
    <w:name w:val="Основной текст (8)1"/>
    <w:basedOn w:val="a"/>
    <w:link w:val="8"/>
    <w:uiPriority w:val="99"/>
    <w:semiHidden/>
    <w:rsid w:val="003A7BF4"/>
    <w:pPr>
      <w:shd w:val="clear" w:color="auto" w:fill="FFFFFF"/>
      <w:spacing w:after="0" w:line="240" w:lineRule="atLeast"/>
    </w:pPr>
    <w:rPr>
      <w:rFonts w:ascii="Lucida Sans Unicode" w:eastAsiaTheme="minorHAnsi" w:hAnsi="Lucida Sans Unicode" w:cs="Lucida Sans Unicode"/>
      <w:b/>
      <w:bCs/>
      <w:i/>
      <w:iCs/>
      <w:sz w:val="16"/>
      <w:szCs w:val="16"/>
    </w:rPr>
  </w:style>
  <w:style w:type="character" w:customStyle="1" w:styleId="9">
    <w:name w:val="Основной текст (9)_"/>
    <w:basedOn w:val="a0"/>
    <w:link w:val="91"/>
    <w:uiPriority w:val="99"/>
    <w:semiHidden/>
    <w:locked/>
    <w:rsid w:val="003A7BF4"/>
    <w:rPr>
      <w:rFonts w:ascii="Lucida Sans Unicode" w:hAnsi="Lucida Sans Unicode" w:cs="Lucida Sans Unicode"/>
      <w:b/>
      <w:bCs/>
      <w:sz w:val="17"/>
      <w:szCs w:val="17"/>
      <w:shd w:val="clear" w:color="auto" w:fill="FFFFFF"/>
    </w:rPr>
  </w:style>
  <w:style w:type="paragraph" w:customStyle="1" w:styleId="91">
    <w:name w:val="Основной текст (9)1"/>
    <w:basedOn w:val="a"/>
    <w:link w:val="9"/>
    <w:uiPriority w:val="99"/>
    <w:semiHidden/>
    <w:rsid w:val="003A7BF4"/>
    <w:pPr>
      <w:shd w:val="clear" w:color="auto" w:fill="FFFFFF"/>
      <w:spacing w:after="0" w:line="240" w:lineRule="atLeast"/>
    </w:pPr>
    <w:rPr>
      <w:rFonts w:ascii="Lucida Sans Unicode" w:eastAsiaTheme="minorHAnsi" w:hAnsi="Lucida Sans Unicode" w:cs="Lucida Sans Unicode"/>
      <w:b/>
      <w:bCs/>
      <w:sz w:val="17"/>
      <w:szCs w:val="17"/>
    </w:rPr>
  </w:style>
  <w:style w:type="character" w:customStyle="1" w:styleId="7">
    <w:name w:val="Основной текст (7)_"/>
    <w:basedOn w:val="a0"/>
    <w:link w:val="71"/>
    <w:uiPriority w:val="99"/>
    <w:semiHidden/>
    <w:locked/>
    <w:rsid w:val="003A7BF4"/>
    <w:rPr>
      <w:rFonts w:ascii="Lucida Sans Unicode" w:hAnsi="Lucida Sans Unicode" w:cs="Lucida Sans Unicode"/>
      <w:i/>
      <w:iCs/>
      <w:spacing w:val="10"/>
      <w:sz w:val="16"/>
      <w:szCs w:val="16"/>
      <w:shd w:val="clear" w:color="auto" w:fill="FFFFFF"/>
    </w:rPr>
  </w:style>
  <w:style w:type="paragraph" w:customStyle="1" w:styleId="71">
    <w:name w:val="Основной текст (7)1"/>
    <w:basedOn w:val="a"/>
    <w:link w:val="7"/>
    <w:uiPriority w:val="99"/>
    <w:semiHidden/>
    <w:rsid w:val="003A7BF4"/>
    <w:pPr>
      <w:shd w:val="clear" w:color="auto" w:fill="FFFFFF"/>
      <w:spacing w:after="0" w:line="192" w:lineRule="exact"/>
      <w:jc w:val="both"/>
    </w:pPr>
    <w:rPr>
      <w:rFonts w:ascii="Lucida Sans Unicode" w:eastAsiaTheme="minorHAnsi" w:hAnsi="Lucida Sans Unicode" w:cs="Lucida Sans Unicode"/>
      <w:i/>
      <w:iCs/>
      <w:spacing w:val="10"/>
      <w:sz w:val="16"/>
      <w:szCs w:val="16"/>
    </w:rPr>
  </w:style>
  <w:style w:type="character" w:customStyle="1" w:styleId="33">
    <w:name w:val="Заголовок №3_"/>
    <w:basedOn w:val="a0"/>
    <w:link w:val="310"/>
    <w:uiPriority w:val="99"/>
    <w:semiHidden/>
    <w:locked/>
    <w:rsid w:val="003A7BF4"/>
    <w:rPr>
      <w:rFonts w:ascii="Lucida Sans Unicode" w:hAnsi="Lucida Sans Unicode" w:cs="Lucida Sans Unicode"/>
      <w:b/>
      <w:bCs/>
      <w:i/>
      <w:iCs/>
      <w:sz w:val="16"/>
      <w:szCs w:val="16"/>
      <w:shd w:val="clear" w:color="auto" w:fill="FFFFFF"/>
    </w:rPr>
  </w:style>
  <w:style w:type="paragraph" w:customStyle="1" w:styleId="310">
    <w:name w:val="Заголовок №31"/>
    <w:basedOn w:val="a"/>
    <w:link w:val="33"/>
    <w:uiPriority w:val="99"/>
    <w:semiHidden/>
    <w:rsid w:val="003A7BF4"/>
    <w:pPr>
      <w:shd w:val="clear" w:color="auto" w:fill="FFFFFF"/>
      <w:spacing w:before="360" w:after="0" w:line="192" w:lineRule="exact"/>
      <w:jc w:val="both"/>
      <w:outlineLvl w:val="2"/>
    </w:pPr>
    <w:rPr>
      <w:rFonts w:ascii="Lucida Sans Unicode" w:eastAsiaTheme="minorHAnsi" w:hAnsi="Lucida Sans Unicode" w:cs="Lucida Sans Unicode"/>
      <w:b/>
      <w:bCs/>
      <w:i/>
      <w:iCs/>
      <w:sz w:val="16"/>
      <w:szCs w:val="16"/>
    </w:rPr>
  </w:style>
  <w:style w:type="character" w:customStyle="1" w:styleId="330">
    <w:name w:val="Заголовок №3 (3)_"/>
    <w:basedOn w:val="a0"/>
    <w:link w:val="331"/>
    <w:uiPriority w:val="99"/>
    <w:semiHidden/>
    <w:locked/>
    <w:rsid w:val="003A7BF4"/>
    <w:rPr>
      <w:rFonts w:ascii="Lucida Sans Unicode" w:hAnsi="Lucida Sans Unicode" w:cs="Lucida Sans Unicode"/>
      <w:sz w:val="17"/>
      <w:szCs w:val="17"/>
      <w:shd w:val="clear" w:color="auto" w:fill="FFFFFF"/>
    </w:rPr>
  </w:style>
  <w:style w:type="paragraph" w:customStyle="1" w:styleId="331">
    <w:name w:val="Заголовок №3 (3)1"/>
    <w:basedOn w:val="a"/>
    <w:link w:val="330"/>
    <w:uiPriority w:val="99"/>
    <w:semiHidden/>
    <w:rsid w:val="003A7BF4"/>
    <w:pPr>
      <w:shd w:val="clear" w:color="auto" w:fill="FFFFFF"/>
      <w:spacing w:after="0" w:line="192" w:lineRule="exact"/>
      <w:ind w:firstLine="220"/>
      <w:jc w:val="both"/>
      <w:outlineLvl w:val="2"/>
    </w:pPr>
    <w:rPr>
      <w:rFonts w:ascii="Lucida Sans Unicode" w:eastAsiaTheme="minorHAnsi" w:hAnsi="Lucida Sans Unicode" w:cs="Lucida Sans Unicode"/>
      <w:sz w:val="17"/>
      <w:szCs w:val="17"/>
    </w:rPr>
  </w:style>
  <w:style w:type="paragraph" w:customStyle="1" w:styleId="Default">
    <w:name w:val="Default"/>
    <w:uiPriority w:val="99"/>
    <w:semiHidden/>
    <w:rsid w:val="003A7BF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10">
    <w:name w:val="Текст1"/>
    <w:basedOn w:val="a"/>
    <w:uiPriority w:val="99"/>
    <w:semiHidden/>
    <w:rsid w:val="003A7BF4"/>
    <w:pPr>
      <w:suppressAutoHyphens/>
      <w:autoSpaceDE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11">
    <w:name w:val="Абзац списка1"/>
    <w:basedOn w:val="a"/>
    <w:uiPriority w:val="99"/>
    <w:semiHidden/>
    <w:rsid w:val="003A7BF4"/>
    <w:pPr>
      <w:spacing w:after="0" w:line="240" w:lineRule="auto"/>
      <w:ind w:left="720"/>
      <w:contextualSpacing/>
    </w:pPr>
    <w:rPr>
      <w:rFonts w:eastAsia="Times New Roman"/>
      <w:sz w:val="24"/>
      <w:szCs w:val="24"/>
      <w:lang w:eastAsia="ru-RU"/>
    </w:rPr>
  </w:style>
  <w:style w:type="paragraph" w:customStyle="1" w:styleId="msonormalbullet1gif">
    <w:name w:val="msonormalbullet1.gif"/>
    <w:basedOn w:val="a"/>
    <w:uiPriority w:val="99"/>
    <w:semiHidden/>
    <w:rsid w:val="003A7BF4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Zag11">
    <w:name w:val="Zag_11"/>
    <w:uiPriority w:val="99"/>
    <w:rsid w:val="003A7BF4"/>
  </w:style>
  <w:style w:type="character" w:customStyle="1" w:styleId="1">
    <w:name w:val="Название Знак1"/>
    <w:basedOn w:val="a0"/>
    <w:link w:val="a9"/>
    <w:uiPriority w:val="99"/>
    <w:locked/>
    <w:rsid w:val="003A7BF4"/>
    <w:rPr>
      <w:b/>
      <w:bCs/>
      <w:sz w:val="24"/>
      <w:szCs w:val="24"/>
    </w:rPr>
  </w:style>
  <w:style w:type="character" w:customStyle="1" w:styleId="821">
    <w:name w:val="Основной текст (8)21"/>
    <w:basedOn w:val="8"/>
    <w:uiPriority w:val="99"/>
    <w:rsid w:val="003A7BF4"/>
    <w:rPr>
      <w:rFonts w:ascii="Lucida Sans Unicode" w:hAnsi="Lucida Sans Unicode" w:cs="Lucida Sans Unicode"/>
      <w:b/>
      <w:bCs/>
      <w:i/>
      <w:iCs/>
      <w:sz w:val="16"/>
      <w:szCs w:val="16"/>
      <w:shd w:val="clear" w:color="auto" w:fill="FFFFFF"/>
    </w:rPr>
  </w:style>
  <w:style w:type="character" w:customStyle="1" w:styleId="99">
    <w:name w:val="Основной текст (9)9"/>
    <w:basedOn w:val="9"/>
    <w:uiPriority w:val="99"/>
    <w:rsid w:val="003A7BF4"/>
    <w:rPr>
      <w:rFonts w:ascii="Lucida Sans Unicode" w:hAnsi="Lucida Sans Unicode" w:cs="Lucida Sans Unicode"/>
      <w:b/>
      <w:bCs/>
      <w:sz w:val="17"/>
      <w:szCs w:val="17"/>
      <w:shd w:val="clear" w:color="auto" w:fill="FFFFFF"/>
    </w:rPr>
  </w:style>
  <w:style w:type="character" w:customStyle="1" w:styleId="36">
    <w:name w:val="Основной текст + Полужирный36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94">
    <w:name w:val="Основной текст (9) + Не полужирный4"/>
    <w:basedOn w:val="9"/>
    <w:uiPriority w:val="99"/>
    <w:rsid w:val="003A7BF4"/>
    <w:rPr>
      <w:rFonts w:ascii="Lucida Sans Unicode" w:hAnsi="Lucida Sans Unicode" w:cs="Lucida Sans Unicode"/>
      <w:b/>
      <w:bCs/>
      <w:sz w:val="17"/>
      <w:szCs w:val="17"/>
      <w:shd w:val="clear" w:color="auto" w:fill="FFFFFF"/>
    </w:rPr>
  </w:style>
  <w:style w:type="character" w:customStyle="1" w:styleId="35">
    <w:name w:val="Основной текст + Полужирный35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820">
    <w:name w:val="Основной текст (8)20"/>
    <w:basedOn w:val="8"/>
    <w:uiPriority w:val="99"/>
    <w:rsid w:val="003A7BF4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8pt13">
    <w:name w:val="Основной текст + 8 pt13"/>
    <w:aliases w:val="Полужирный5,Курсив13"/>
    <w:basedOn w:val="a0"/>
    <w:uiPriority w:val="99"/>
    <w:rsid w:val="003A7BF4"/>
    <w:rPr>
      <w:rFonts w:ascii="Lucida Sans Unicode" w:hAnsi="Lucida Sans Unicode" w:cs="Lucida Sans Unicode" w:hint="default"/>
      <w:b/>
      <w:bCs/>
      <w:i/>
      <w:iCs/>
      <w:spacing w:val="0"/>
      <w:sz w:val="16"/>
      <w:szCs w:val="16"/>
    </w:rPr>
  </w:style>
  <w:style w:type="character" w:customStyle="1" w:styleId="34">
    <w:name w:val="Основной текст + Полужирный34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78">
    <w:name w:val="Основной текст (7)8"/>
    <w:basedOn w:val="7"/>
    <w:uiPriority w:val="99"/>
    <w:rsid w:val="003A7BF4"/>
    <w:rPr>
      <w:rFonts w:ascii="Lucida Sans Unicode" w:hAnsi="Lucida Sans Unicode" w:cs="Lucida Sans Unicode"/>
      <w:i/>
      <w:iCs/>
      <w:spacing w:val="10"/>
      <w:sz w:val="16"/>
      <w:szCs w:val="16"/>
      <w:shd w:val="clear" w:color="auto" w:fill="FFFFFF"/>
    </w:rPr>
  </w:style>
  <w:style w:type="character" w:customStyle="1" w:styleId="312">
    <w:name w:val="Заголовок №312"/>
    <w:basedOn w:val="33"/>
    <w:uiPriority w:val="99"/>
    <w:rsid w:val="003A7BF4"/>
    <w:rPr>
      <w:rFonts w:ascii="Lucida Sans Unicode" w:hAnsi="Lucida Sans Unicode" w:cs="Lucida Sans Unicode"/>
      <w:b/>
      <w:bCs/>
      <w:i/>
      <w:iCs/>
      <w:sz w:val="16"/>
      <w:szCs w:val="16"/>
      <w:shd w:val="clear" w:color="auto" w:fill="FFFFFF"/>
    </w:rPr>
  </w:style>
  <w:style w:type="character" w:customStyle="1" w:styleId="332">
    <w:name w:val="Основной текст + Полужирный33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3320">
    <w:name w:val="Заголовок №3 (3) + Полужирный2"/>
    <w:basedOn w:val="330"/>
    <w:uiPriority w:val="99"/>
    <w:rsid w:val="003A7BF4"/>
    <w:rPr>
      <w:rFonts w:ascii="Lucida Sans Unicode" w:hAnsi="Lucida Sans Unicode" w:cs="Lucida Sans Unicode"/>
      <w:b/>
      <w:bCs/>
      <w:sz w:val="17"/>
      <w:szCs w:val="17"/>
      <w:shd w:val="clear" w:color="auto" w:fill="FFFFFF"/>
    </w:rPr>
  </w:style>
  <w:style w:type="character" w:customStyle="1" w:styleId="333">
    <w:name w:val="Заголовок №3 (3)3"/>
    <w:basedOn w:val="330"/>
    <w:uiPriority w:val="99"/>
    <w:rsid w:val="003A7BF4"/>
    <w:rPr>
      <w:rFonts w:ascii="Lucida Sans Unicode" w:hAnsi="Lucida Sans Unicode" w:cs="Lucida Sans Unicode"/>
      <w:sz w:val="17"/>
      <w:szCs w:val="17"/>
      <w:shd w:val="clear" w:color="auto" w:fill="FFFFFF"/>
    </w:rPr>
  </w:style>
  <w:style w:type="character" w:customStyle="1" w:styleId="819">
    <w:name w:val="Основной текст (8)19"/>
    <w:basedOn w:val="8"/>
    <w:uiPriority w:val="99"/>
    <w:rsid w:val="003A7BF4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320">
    <w:name w:val="Основной текст + Полужирный32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98">
    <w:name w:val="Основной текст (9)8"/>
    <w:basedOn w:val="9"/>
    <w:uiPriority w:val="99"/>
    <w:rsid w:val="003A7BF4"/>
    <w:rPr>
      <w:rFonts w:ascii="Lucida Sans Unicode" w:hAnsi="Lucida Sans Unicode" w:cs="Lucida Sans Unicode"/>
      <w:b/>
      <w:bCs/>
      <w:spacing w:val="0"/>
      <w:sz w:val="17"/>
      <w:szCs w:val="17"/>
      <w:shd w:val="clear" w:color="auto" w:fill="FFFFFF"/>
    </w:rPr>
  </w:style>
  <w:style w:type="character" w:customStyle="1" w:styleId="93">
    <w:name w:val="Основной текст (9) + Не полужирный3"/>
    <w:basedOn w:val="9"/>
    <w:uiPriority w:val="99"/>
    <w:rsid w:val="003A7BF4"/>
    <w:rPr>
      <w:rFonts w:ascii="Lucida Sans Unicode" w:hAnsi="Lucida Sans Unicode" w:cs="Lucida Sans Unicode"/>
      <w:b/>
      <w:bCs/>
      <w:spacing w:val="0"/>
      <w:sz w:val="17"/>
      <w:szCs w:val="17"/>
      <w:shd w:val="clear" w:color="auto" w:fill="FFFFFF"/>
    </w:rPr>
  </w:style>
  <w:style w:type="character" w:customStyle="1" w:styleId="311">
    <w:name w:val="Заголовок №311"/>
    <w:basedOn w:val="33"/>
    <w:uiPriority w:val="99"/>
    <w:rsid w:val="003A7BF4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313">
    <w:name w:val="Основной текст + Полужирный31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25">
    <w:name w:val="Заголовок №2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9"/>
      <w:szCs w:val="19"/>
    </w:rPr>
  </w:style>
  <w:style w:type="character" w:customStyle="1" w:styleId="818">
    <w:name w:val="Основной текст (8)18"/>
    <w:basedOn w:val="8"/>
    <w:uiPriority w:val="99"/>
    <w:rsid w:val="003A7BF4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300">
    <w:name w:val="Основной текст + Полужирный30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3100">
    <w:name w:val="Заголовок №310"/>
    <w:basedOn w:val="33"/>
    <w:uiPriority w:val="99"/>
    <w:rsid w:val="003A7BF4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29">
    <w:name w:val="Основной текст + Полужирный29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817">
    <w:name w:val="Основной текст (8)17"/>
    <w:basedOn w:val="8"/>
    <w:uiPriority w:val="99"/>
    <w:rsid w:val="003A7BF4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28">
    <w:name w:val="Основной текст + Полужирный28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39">
    <w:name w:val="Заголовок №39"/>
    <w:basedOn w:val="33"/>
    <w:uiPriority w:val="99"/>
    <w:rsid w:val="003A7BF4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27">
    <w:name w:val="Основной текст + Полужирный27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316">
    <w:name w:val="Заголовок №316"/>
    <w:basedOn w:val="33"/>
    <w:uiPriority w:val="99"/>
    <w:rsid w:val="003A7BF4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43">
    <w:name w:val="Основной текст + Полужирный43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824">
    <w:name w:val="Основной текст (8)24"/>
    <w:basedOn w:val="8"/>
    <w:uiPriority w:val="99"/>
    <w:rsid w:val="003A7BF4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42">
    <w:name w:val="Основной текст + Полужирный42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315">
    <w:name w:val="Заголовок №315"/>
    <w:basedOn w:val="33"/>
    <w:uiPriority w:val="99"/>
    <w:rsid w:val="003A7BF4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41">
    <w:name w:val="Основной текст + Полужирный41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8pt17">
    <w:name w:val="Основной текст + 8 pt17"/>
    <w:aliases w:val="Полужирный7,Курсив17"/>
    <w:basedOn w:val="a0"/>
    <w:uiPriority w:val="99"/>
    <w:rsid w:val="003A7BF4"/>
    <w:rPr>
      <w:rFonts w:ascii="Lucida Sans Unicode" w:hAnsi="Lucida Sans Unicode" w:cs="Lucida Sans Unicode" w:hint="default"/>
      <w:b/>
      <w:bCs/>
      <w:i/>
      <w:iCs/>
      <w:spacing w:val="0"/>
      <w:sz w:val="16"/>
      <w:szCs w:val="16"/>
    </w:rPr>
  </w:style>
  <w:style w:type="character" w:customStyle="1" w:styleId="400">
    <w:name w:val="Основной текст + Полужирный40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314">
    <w:name w:val="Заголовок №314"/>
    <w:basedOn w:val="33"/>
    <w:uiPriority w:val="99"/>
    <w:rsid w:val="003A7BF4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390">
    <w:name w:val="Основной текст + Полужирный39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8pt15">
    <w:name w:val="Основной текст + 8 pt15"/>
    <w:aliases w:val="Полужирный6,Курсив15"/>
    <w:basedOn w:val="a0"/>
    <w:uiPriority w:val="99"/>
    <w:rsid w:val="003A7BF4"/>
    <w:rPr>
      <w:rFonts w:ascii="Lucida Sans Unicode" w:hAnsi="Lucida Sans Unicode" w:cs="Lucida Sans Unicode" w:hint="default"/>
      <w:b/>
      <w:bCs/>
      <w:i/>
      <w:iCs/>
      <w:spacing w:val="0"/>
      <w:sz w:val="16"/>
      <w:szCs w:val="16"/>
    </w:rPr>
  </w:style>
  <w:style w:type="character" w:customStyle="1" w:styleId="38">
    <w:name w:val="Основной текст + Полужирный38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910">
    <w:name w:val="Основной текст (9)10"/>
    <w:basedOn w:val="9"/>
    <w:uiPriority w:val="99"/>
    <w:rsid w:val="003A7BF4"/>
    <w:rPr>
      <w:rFonts w:ascii="Lucida Sans Unicode" w:hAnsi="Lucida Sans Unicode" w:cs="Lucida Sans Unicode"/>
      <w:b/>
      <w:bCs/>
      <w:spacing w:val="0"/>
      <w:sz w:val="17"/>
      <w:szCs w:val="17"/>
      <w:shd w:val="clear" w:color="auto" w:fill="FFFFFF"/>
    </w:rPr>
  </w:style>
  <w:style w:type="character" w:customStyle="1" w:styleId="95">
    <w:name w:val="Основной текст (9) + Не полужирный5"/>
    <w:basedOn w:val="9"/>
    <w:uiPriority w:val="99"/>
    <w:rsid w:val="003A7BF4"/>
    <w:rPr>
      <w:rFonts w:ascii="Lucida Sans Unicode" w:hAnsi="Lucida Sans Unicode" w:cs="Lucida Sans Unicode"/>
      <w:b/>
      <w:bCs/>
      <w:spacing w:val="0"/>
      <w:sz w:val="17"/>
      <w:szCs w:val="17"/>
      <w:shd w:val="clear" w:color="auto" w:fill="FFFFFF"/>
    </w:rPr>
  </w:style>
  <w:style w:type="character" w:customStyle="1" w:styleId="3130">
    <w:name w:val="Заголовок №313"/>
    <w:basedOn w:val="33"/>
    <w:uiPriority w:val="99"/>
    <w:rsid w:val="003A7BF4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37">
    <w:name w:val="Основной текст + Полужирный37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210">
    <w:name w:val="Основной текст + Полужирный21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360">
    <w:name w:val="Заголовок №36"/>
    <w:basedOn w:val="33"/>
    <w:uiPriority w:val="99"/>
    <w:rsid w:val="003A7BF4"/>
    <w:rPr>
      <w:rFonts w:ascii="Lucida Sans Unicode" w:hAnsi="Lucida Sans Unicode" w:cs="Lucida Sans Unicode"/>
      <w:b/>
      <w:bCs/>
      <w:i/>
      <w:iCs/>
      <w:spacing w:val="0"/>
      <w:sz w:val="16"/>
      <w:szCs w:val="16"/>
      <w:shd w:val="clear" w:color="auto" w:fill="FFFFFF"/>
    </w:rPr>
  </w:style>
  <w:style w:type="character" w:customStyle="1" w:styleId="200">
    <w:name w:val="Основной текст + Полужирный20"/>
    <w:basedOn w:val="a0"/>
    <w:uiPriority w:val="99"/>
    <w:rsid w:val="003A7BF4"/>
    <w:rPr>
      <w:rFonts w:ascii="Lucida Sans Unicode" w:hAnsi="Lucida Sans Unicode" w:cs="Lucida Sans Unicode" w:hint="default"/>
      <w:b/>
      <w:bCs/>
      <w:spacing w:val="0"/>
      <w:sz w:val="17"/>
      <w:szCs w:val="17"/>
    </w:rPr>
  </w:style>
  <w:style w:type="character" w:customStyle="1" w:styleId="FontStyle19">
    <w:name w:val="Font Style19"/>
    <w:basedOn w:val="a0"/>
    <w:rsid w:val="003A7BF4"/>
    <w:rPr>
      <w:rFonts w:ascii="Times New Roman" w:hAnsi="Times New Roman" w:cs="Times New Roman" w:hint="default"/>
      <w:sz w:val="22"/>
      <w:szCs w:val="22"/>
    </w:rPr>
  </w:style>
  <w:style w:type="character" w:customStyle="1" w:styleId="apple-converted-space">
    <w:name w:val="apple-converted-space"/>
    <w:basedOn w:val="a0"/>
    <w:rsid w:val="003A7BF4"/>
  </w:style>
  <w:style w:type="table" w:styleId="af4">
    <w:name w:val="Table Grid"/>
    <w:basedOn w:val="a1"/>
    <w:uiPriority w:val="59"/>
    <w:rsid w:val="003A7BF4"/>
    <w:pPr>
      <w:spacing w:after="0" w:line="240" w:lineRule="auto"/>
    </w:pPr>
    <w:rPr>
      <w:rFonts w:ascii="Times New Roman" w:eastAsia="Calibri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Strong"/>
    <w:basedOn w:val="a0"/>
    <w:qFormat/>
    <w:rsid w:val="003A7BF4"/>
    <w:rPr>
      <w:b/>
      <w:bCs/>
    </w:rPr>
  </w:style>
  <w:style w:type="character" w:styleId="af6">
    <w:name w:val="Hyperlink"/>
    <w:basedOn w:val="a0"/>
    <w:uiPriority w:val="99"/>
    <w:semiHidden/>
    <w:unhideWhenUsed/>
    <w:rsid w:val="003A7BF4"/>
    <w:rPr>
      <w:color w:val="0000FF"/>
      <w:u w:val="single"/>
    </w:rPr>
  </w:style>
  <w:style w:type="character" w:styleId="af7">
    <w:name w:val="FollowedHyperlink"/>
    <w:basedOn w:val="a0"/>
    <w:uiPriority w:val="99"/>
    <w:semiHidden/>
    <w:unhideWhenUsed/>
    <w:rsid w:val="003A7BF4"/>
    <w:rPr>
      <w:color w:val="800080"/>
      <w:u w:val="single"/>
    </w:rPr>
  </w:style>
  <w:style w:type="character" w:customStyle="1" w:styleId="fontstyle01">
    <w:name w:val="fontstyle01"/>
    <w:basedOn w:val="a0"/>
    <w:rsid w:val="001A2B10"/>
    <w:rPr>
      <w:rFonts w:ascii="TimesNewRoman" w:hAnsi="TimesNew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21">
    <w:name w:val="fontstyle21"/>
    <w:basedOn w:val="a0"/>
    <w:rsid w:val="001A2B10"/>
    <w:rPr>
      <w:rFonts w:ascii="Times-Roman" w:hAnsi="Times-Roman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a0"/>
    <w:rsid w:val="001A2B10"/>
    <w:rPr>
      <w:rFonts w:ascii="Symbol" w:hAnsi="Symbol" w:hint="default"/>
      <w:b w:val="0"/>
      <w:bCs w:val="0"/>
      <w:i w:val="0"/>
      <w:iCs w:val="0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483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school-russia.prosv.ru/info.aspx?ob_no=27007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school-russia.prosv.ru/info.aspx?ob_no=27007" TargetMode="External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18</Pages>
  <Words>6260</Words>
  <Characters>35682</Characters>
  <Application>Microsoft Office Word</Application>
  <DocSecurity>0</DocSecurity>
  <Lines>297</Lines>
  <Paragraphs>83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41859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</dc:creator>
  <cp:lastModifiedBy>cab206</cp:lastModifiedBy>
  <cp:revision>12</cp:revision>
  <cp:lastPrinted>2022-08-29T08:08:00Z</cp:lastPrinted>
  <dcterms:created xsi:type="dcterms:W3CDTF">2021-09-12T09:30:00Z</dcterms:created>
  <dcterms:modified xsi:type="dcterms:W3CDTF">2023-10-10T04:57:00Z</dcterms:modified>
</cp:coreProperties>
</file>