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854" w:rsidRPr="00592BE3" w:rsidRDefault="00DD0BBA" w:rsidP="00DD0BBA">
      <w:pPr>
        <w:ind w:left="-284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BFE7420" wp14:editId="70AF8284">
            <wp:extent cx="6554123" cy="9288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928" t="2748" r="3581"/>
                    <a:stretch/>
                  </pic:blipFill>
                  <pic:spPr bwMode="auto">
                    <a:xfrm>
                      <a:off x="0" y="0"/>
                      <a:ext cx="6559093" cy="92958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0BBA" w:rsidRPr="00DD0BBA" w:rsidRDefault="00DD0BBA" w:rsidP="00DD0BBA">
      <w:pPr>
        <w:spacing w:before="72"/>
        <w:ind w:left="353" w:right="458"/>
        <w:jc w:val="center"/>
        <w:rPr>
          <w:b/>
          <w:sz w:val="24"/>
          <w:szCs w:val="24"/>
        </w:rPr>
      </w:pPr>
      <w:r w:rsidRPr="00DD0BBA">
        <w:rPr>
          <w:b/>
          <w:spacing w:val="-1"/>
          <w:sz w:val="24"/>
          <w:szCs w:val="24"/>
        </w:rPr>
        <w:lastRenderedPageBreak/>
        <w:t>ПОЯСНИТЕЛЬНАЯ</w:t>
      </w:r>
      <w:r w:rsidRPr="00DD0BBA">
        <w:rPr>
          <w:b/>
          <w:spacing w:val="-4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ЗАПИСКА К</w:t>
      </w:r>
      <w:r w:rsidRPr="00DD0BBA">
        <w:rPr>
          <w:b/>
          <w:spacing w:val="-4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РАБОЧЕЙ</w:t>
      </w:r>
      <w:r w:rsidRPr="00DD0BBA">
        <w:rPr>
          <w:b/>
          <w:spacing w:val="-3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ПРОГРАММЕ ПО</w:t>
      </w:r>
      <w:r w:rsidRPr="00DD0BBA">
        <w:rPr>
          <w:b/>
          <w:spacing w:val="-3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УЧЕБНОМУ</w:t>
      </w:r>
      <w:r w:rsidRPr="00DD0BBA">
        <w:rPr>
          <w:b/>
          <w:spacing w:val="-2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ПРЕДМЕТУ</w:t>
      </w:r>
    </w:p>
    <w:p w:rsidR="00DD0BBA" w:rsidRPr="00DD0BBA" w:rsidRDefault="00DD0BBA" w:rsidP="00DD0BBA">
      <w:pPr>
        <w:spacing w:before="41"/>
        <w:ind w:left="350" w:right="458"/>
        <w:jc w:val="center"/>
        <w:rPr>
          <w:b/>
          <w:sz w:val="24"/>
          <w:szCs w:val="24"/>
        </w:rPr>
      </w:pPr>
      <w:r w:rsidRPr="00DD0BBA">
        <w:rPr>
          <w:b/>
          <w:sz w:val="24"/>
          <w:szCs w:val="24"/>
        </w:rPr>
        <w:t>«ОКРУЖАЮЩИЙ</w:t>
      </w:r>
      <w:r w:rsidRPr="00DD0BBA">
        <w:rPr>
          <w:b/>
          <w:spacing w:val="-4"/>
          <w:sz w:val="24"/>
          <w:szCs w:val="24"/>
        </w:rPr>
        <w:t xml:space="preserve"> </w:t>
      </w:r>
      <w:r w:rsidRPr="00DD0BBA">
        <w:rPr>
          <w:b/>
          <w:sz w:val="24"/>
          <w:szCs w:val="24"/>
        </w:rPr>
        <w:t>МИР»</w:t>
      </w:r>
    </w:p>
    <w:p w:rsidR="00DD0BBA" w:rsidRPr="00DD0BBA" w:rsidRDefault="00DD0BBA" w:rsidP="00DD0BBA">
      <w:pPr>
        <w:pStyle w:val="ac"/>
        <w:spacing w:before="96" w:line="276" w:lineRule="auto"/>
        <w:ind w:right="325" w:firstLine="707"/>
        <w:jc w:val="both"/>
        <w:rPr>
          <w:sz w:val="24"/>
        </w:rPr>
      </w:pPr>
      <w:r w:rsidRPr="00DD0BBA">
        <w:rPr>
          <w:sz w:val="24"/>
        </w:rPr>
        <w:t>Рабочая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учебному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«Окружающий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мир»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разработана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основе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требований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к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результатам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освоения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адаптированной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основной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общеобразовательной программы начального общего образования обучающихся с 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(далее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–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АООП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НОО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5.1.)),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формирования</w:t>
      </w:r>
      <w:r w:rsidRPr="00DD0BBA">
        <w:rPr>
          <w:spacing w:val="26"/>
          <w:sz w:val="24"/>
        </w:rPr>
        <w:t xml:space="preserve"> </w:t>
      </w:r>
      <w:r w:rsidRPr="00DD0BBA">
        <w:rPr>
          <w:sz w:val="24"/>
        </w:rPr>
        <w:t>универсальных</w:t>
      </w:r>
      <w:r w:rsidRPr="00DD0BBA">
        <w:rPr>
          <w:spacing w:val="28"/>
          <w:sz w:val="24"/>
        </w:rPr>
        <w:t xml:space="preserve"> </w:t>
      </w:r>
      <w:r w:rsidRPr="00DD0BBA">
        <w:rPr>
          <w:sz w:val="24"/>
        </w:rPr>
        <w:t>учебных</w:t>
      </w:r>
      <w:r w:rsidRPr="00DD0BBA">
        <w:rPr>
          <w:spacing w:val="25"/>
          <w:sz w:val="24"/>
        </w:rPr>
        <w:t xml:space="preserve"> </w:t>
      </w:r>
      <w:r w:rsidRPr="00DD0BBA">
        <w:rPr>
          <w:sz w:val="24"/>
        </w:rPr>
        <w:t>действий,</w:t>
      </w:r>
      <w:r w:rsidRPr="00DD0BBA">
        <w:rPr>
          <w:spacing w:val="24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23"/>
          <w:sz w:val="24"/>
        </w:rPr>
        <w:t xml:space="preserve"> </w:t>
      </w:r>
      <w:r w:rsidRPr="00DD0BBA">
        <w:rPr>
          <w:sz w:val="24"/>
        </w:rPr>
        <w:t>опорой</w:t>
      </w:r>
      <w:r w:rsidRPr="00DD0BBA">
        <w:rPr>
          <w:spacing w:val="25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24"/>
          <w:sz w:val="24"/>
        </w:rPr>
        <w:t xml:space="preserve"> </w:t>
      </w:r>
      <w:r w:rsidRPr="00DD0BBA">
        <w:rPr>
          <w:sz w:val="24"/>
        </w:rPr>
        <w:t>рабочую</w:t>
      </w:r>
      <w:r w:rsidRPr="00DD0BBA">
        <w:rPr>
          <w:spacing w:val="51"/>
          <w:sz w:val="24"/>
        </w:rPr>
        <w:t xml:space="preserve"> </w:t>
      </w:r>
      <w:r w:rsidRPr="00DD0BBA">
        <w:rPr>
          <w:sz w:val="24"/>
        </w:rPr>
        <w:t>программу</w:t>
      </w:r>
    </w:p>
    <w:p w:rsidR="00DD0BBA" w:rsidRPr="00DD0BBA" w:rsidRDefault="00DD0BBA" w:rsidP="00DD0BBA">
      <w:pPr>
        <w:pStyle w:val="ac"/>
        <w:spacing w:line="276" w:lineRule="auto"/>
        <w:ind w:right="327"/>
        <w:jc w:val="both"/>
        <w:rPr>
          <w:sz w:val="24"/>
        </w:rPr>
      </w:pPr>
      <w:r w:rsidRPr="00DD0BBA">
        <w:rPr>
          <w:sz w:val="24"/>
        </w:rPr>
        <w:t>«Окружающий мир» авторов Плешакова А.А., Новицкой М.Ю.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 рабочих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</w:t>
      </w:r>
      <w:r w:rsidRPr="00DD0BBA">
        <w:rPr>
          <w:spacing w:val="-2"/>
          <w:sz w:val="24"/>
        </w:rPr>
        <w:t xml:space="preserve"> </w:t>
      </w:r>
      <w:r w:rsidRPr="00DD0BBA">
        <w:rPr>
          <w:sz w:val="24"/>
        </w:rPr>
        <w:t>по отдельным</w:t>
      </w:r>
      <w:r w:rsidRPr="00DD0BBA">
        <w:rPr>
          <w:spacing w:val="3"/>
          <w:sz w:val="24"/>
        </w:rPr>
        <w:t xml:space="preserve"> </w:t>
      </w:r>
      <w:r w:rsidRPr="00DD0BBA">
        <w:rPr>
          <w:sz w:val="24"/>
        </w:rPr>
        <w:t>учебным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для обучающихся с</w:t>
      </w:r>
      <w:r w:rsidRPr="00DD0BBA">
        <w:rPr>
          <w:spacing w:val="-2"/>
          <w:sz w:val="24"/>
        </w:rPr>
        <w:t xml:space="preserve"> </w:t>
      </w:r>
      <w:r w:rsidRPr="00DD0BBA">
        <w:rPr>
          <w:sz w:val="24"/>
        </w:rPr>
        <w:t>ТНР.</w:t>
      </w:r>
    </w:p>
    <w:p w:rsidR="00DD0BBA" w:rsidRPr="00DD0BBA" w:rsidRDefault="00DD0BBA" w:rsidP="00DD0BBA">
      <w:pPr>
        <w:pStyle w:val="ac"/>
        <w:spacing w:before="1" w:line="276" w:lineRule="auto"/>
        <w:ind w:right="328" w:firstLine="707"/>
        <w:jc w:val="both"/>
        <w:rPr>
          <w:sz w:val="24"/>
        </w:rPr>
      </w:pPr>
      <w:r w:rsidRPr="00DD0BBA">
        <w:rPr>
          <w:sz w:val="24"/>
        </w:rPr>
        <w:t>Рабочая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разработана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учетом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используемого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учебно-методического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комплекса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«</w:t>
      </w:r>
      <w:bookmarkStart w:id="0" w:name="_Hlk146148959"/>
      <w:r>
        <w:rPr>
          <w:sz w:val="24"/>
        </w:rPr>
        <w:t>Школа России</w:t>
      </w:r>
      <w:bookmarkEnd w:id="0"/>
      <w:r w:rsidRPr="00DD0BBA">
        <w:rPr>
          <w:sz w:val="24"/>
        </w:rPr>
        <w:t>»</w:t>
      </w:r>
      <w:r w:rsidRPr="00DD0BBA">
        <w:rPr>
          <w:spacing w:val="-5"/>
          <w:sz w:val="24"/>
        </w:rPr>
        <w:t xml:space="preserve"> </w:t>
      </w:r>
      <w:r w:rsidRPr="00DD0BBA">
        <w:rPr>
          <w:sz w:val="24"/>
        </w:rPr>
        <w:t>издательства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«Просвещение».</w:t>
      </w:r>
    </w:p>
    <w:p w:rsidR="00DD0BBA" w:rsidRPr="00DD0BBA" w:rsidRDefault="00DD0BBA" w:rsidP="00DD0BBA">
      <w:pPr>
        <w:pStyle w:val="ac"/>
        <w:spacing w:line="276" w:lineRule="auto"/>
        <w:ind w:right="328" w:firstLine="707"/>
        <w:jc w:val="both"/>
        <w:rPr>
          <w:sz w:val="24"/>
        </w:rPr>
      </w:pPr>
      <w:r w:rsidRPr="00DD0BBA">
        <w:rPr>
          <w:sz w:val="24"/>
        </w:rPr>
        <w:t>Предпочтение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УМК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</w:t>
      </w:r>
      <w:r>
        <w:rPr>
          <w:sz w:val="24"/>
        </w:rPr>
        <w:t>Школа России</w:t>
      </w:r>
      <w:r w:rsidRPr="00DD0BBA">
        <w:rPr>
          <w:sz w:val="24"/>
        </w:rPr>
        <w:t>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отдано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исходя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из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целей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задач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образовательной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начального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общего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МОУ</w:t>
      </w:r>
      <w:r w:rsidRPr="00DD0BBA">
        <w:rPr>
          <w:spacing w:val="1"/>
          <w:sz w:val="24"/>
        </w:rPr>
        <w:t xml:space="preserve"> </w:t>
      </w:r>
      <w:r>
        <w:rPr>
          <w:spacing w:val="1"/>
          <w:sz w:val="24"/>
        </w:rPr>
        <w:t>«</w:t>
      </w:r>
      <w:r>
        <w:rPr>
          <w:sz w:val="24"/>
        </w:rPr>
        <w:t>Лицей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№</w:t>
      </w:r>
      <w:r w:rsidRPr="00DD0BBA">
        <w:rPr>
          <w:spacing w:val="1"/>
          <w:sz w:val="24"/>
        </w:rPr>
        <w:t xml:space="preserve"> </w:t>
      </w:r>
      <w:r>
        <w:rPr>
          <w:sz w:val="24"/>
        </w:rPr>
        <w:t>31»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принципов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развивающей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личностно-ориентированной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системы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обучения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данного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комплекса:</w:t>
      </w:r>
    </w:p>
    <w:p w:rsidR="00DD0BBA" w:rsidRPr="00DD0BBA" w:rsidRDefault="00DD0BBA" w:rsidP="00775C92">
      <w:pPr>
        <w:pStyle w:val="af2"/>
        <w:widowControl w:val="0"/>
        <w:numPr>
          <w:ilvl w:val="0"/>
          <w:numId w:val="21"/>
        </w:numPr>
        <w:tabs>
          <w:tab w:val="left" w:pos="930"/>
        </w:tabs>
        <w:autoSpaceDE w:val="0"/>
        <w:autoSpaceDN w:val="0"/>
        <w:spacing w:line="273" w:lineRule="auto"/>
        <w:ind w:right="332" w:firstLine="0"/>
        <w:contextualSpacing w:val="0"/>
        <w:jc w:val="both"/>
      </w:pPr>
      <w:r w:rsidRPr="00DD0BBA">
        <w:t>принцип</w:t>
      </w:r>
      <w:r w:rsidRPr="00DD0BBA">
        <w:rPr>
          <w:spacing w:val="1"/>
        </w:rPr>
        <w:t xml:space="preserve"> </w:t>
      </w:r>
      <w:r w:rsidRPr="00DD0BBA">
        <w:t>деятельности</w:t>
      </w:r>
      <w:r w:rsidRPr="00DD0BBA">
        <w:rPr>
          <w:spacing w:val="1"/>
        </w:rPr>
        <w:t xml:space="preserve"> </w:t>
      </w:r>
      <w:r w:rsidRPr="00DD0BBA">
        <w:t>обеспечивает</w:t>
      </w:r>
      <w:r w:rsidRPr="00DD0BBA">
        <w:rPr>
          <w:spacing w:val="1"/>
        </w:rPr>
        <w:t xml:space="preserve"> </w:t>
      </w:r>
      <w:r w:rsidRPr="00DD0BBA">
        <w:t>активную</w:t>
      </w:r>
      <w:r w:rsidRPr="00DD0BBA">
        <w:rPr>
          <w:spacing w:val="1"/>
        </w:rPr>
        <w:t xml:space="preserve"> </w:t>
      </w:r>
      <w:r w:rsidRPr="00DD0BBA">
        <w:t>позицию</w:t>
      </w:r>
      <w:r w:rsidRPr="00DD0BBA">
        <w:rPr>
          <w:spacing w:val="1"/>
        </w:rPr>
        <w:t xml:space="preserve"> </w:t>
      </w:r>
      <w:r w:rsidRPr="00DD0BBA">
        <w:t>ребенка</w:t>
      </w:r>
      <w:r w:rsidRPr="00DD0BBA">
        <w:rPr>
          <w:spacing w:val="1"/>
        </w:rPr>
        <w:t xml:space="preserve"> </w:t>
      </w:r>
      <w:r w:rsidRPr="00DD0BBA">
        <w:t>в</w:t>
      </w:r>
      <w:r w:rsidRPr="00DD0BBA">
        <w:rPr>
          <w:spacing w:val="1"/>
        </w:rPr>
        <w:t xml:space="preserve"> </w:t>
      </w:r>
      <w:r w:rsidRPr="00DD0BBA">
        <w:t>обучении,</w:t>
      </w:r>
      <w:r w:rsidRPr="00DD0BBA">
        <w:rPr>
          <w:spacing w:val="1"/>
        </w:rPr>
        <w:t xml:space="preserve"> </w:t>
      </w:r>
      <w:r w:rsidRPr="00DD0BBA">
        <w:t>минимизирует</w:t>
      </w:r>
      <w:r w:rsidRPr="00DD0BBA">
        <w:rPr>
          <w:spacing w:val="-2"/>
        </w:rPr>
        <w:t xml:space="preserve"> </w:t>
      </w:r>
      <w:r w:rsidRPr="00DD0BBA">
        <w:t>пассивное</w:t>
      </w:r>
      <w:r w:rsidRPr="00DD0BBA">
        <w:rPr>
          <w:spacing w:val="-2"/>
        </w:rPr>
        <w:t xml:space="preserve"> </w:t>
      </w:r>
      <w:r w:rsidRPr="00DD0BBA">
        <w:t>восприятие учебного</w:t>
      </w:r>
      <w:r w:rsidRPr="00DD0BBA">
        <w:rPr>
          <w:spacing w:val="1"/>
        </w:rPr>
        <w:t xml:space="preserve"> </w:t>
      </w:r>
      <w:r w:rsidRPr="00DD0BBA">
        <w:t>содержания,</w:t>
      </w:r>
      <w:r w:rsidRPr="00DD0BBA">
        <w:rPr>
          <w:spacing w:val="1"/>
        </w:rPr>
        <w:t xml:space="preserve"> </w:t>
      </w:r>
      <w:r w:rsidRPr="00DD0BBA">
        <w:t>утомляющее</w:t>
      </w:r>
      <w:r w:rsidRPr="00DD0BBA">
        <w:rPr>
          <w:spacing w:val="-2"/>
        </w:rPr>
        <w:t xml:space="preserve"> </w:t>
      </w:r>
      <w:r w:rsidRPr="00DD0BBA">
        <w:t>детей;</w:t>
      </w:r>
    </w:p>
    <w:p w:rsidR="00DD0BBA" w:rsidRPr="00DD0BBA" w:rsidRDefault="00DD0BBA" w:rsidP="00775C92">
      <w:pPr>
        <w:pStyle w:val="af2"/>
        <w:widowControl w:val="0"/>
        <w:numPr>
          <w:ilvl w:val="0"/>
          <w:numId w:val="21"/>
        </w:numPr>
        <w:tabs>
          <w:tab w:val="left" w:pos="930"/>
        </w:tabs>
        <w:autoSpaceDE w:val="0"/>
        <w:autoSpaceDN w:val="0"/>
        <w:spacing w:before="3" w:line="273" w:lineRule="auto"/>
        <w:ind w:right="327" w:firstLine="0"/>
        <w:contextualSpacing w:val="0"/>
        <w:jc w:val="both"/>
      </w:pPr>
      <w:r w:rsidRPr="00DD0BBA">
        <w:t>принцип</w:t>
      </w:r>
      <w:r w:rsidRPr="00DD0BBA">
        <w:rPr>
          <w:spacing w:val="1"/>
        </w:rPr>
        <w:t xml:space="preserve"> </w:t>
      </w:r>
      <w:r w:rsidRPr="00DD0BBA">
        <w:t>психологической</w:t>
      </w:r>
      <w:r w:rsidRPr="00DD0BBA">
        <w:rPr>
          <w:spacing w:val="1"/>
        </w:rPr>
        <w:t xml:space="preserve"> </w:t>
      </w:r>
      <w:r w:rsidRPr="00DD0BBA">
        <w:t>комфортности</w:t>
      </w:r>
      <w:r w:rsidRPr="00DD0BBA">
        <w:rPr>
          <w:spacing w:val="1"/>
        </w:rPr>
        <w:t xml:space="preserve"> </w:t>
      </w:r>
      <w:r w:rsidRPr="00DD0BBA">
        <w:t>ориентирует</w:t>
      </w:r>
      <w:r w:rsidRPr="00DD0BBA">
        <w:rPr>
          <w:spacing w:val="1"/>
        </w:rPr>
        <w:t xml:space="preserve"> </w:t>
      </w:r>
      <w:r w:rsidRPr="00DD0BBA">
        <w:t>на</w:t>
      </w:r>
      <w:r w:rsidRPr="00DD0BBA">
        <w:rPr>
          <w:spacing w:val="1"/>
        </w:rPr>
        <w:t xml:space="preserve"> </w:t>
      </w:r>
      <w:r w:rsidRPr="00DD0BBA">
        <w:t>снятие</w:t>
      </w:r>
      <w:r w:rsidRPr="00DD0BBA">
        <w:rPr>
          <w:spacing w:val="1"/>
        </w:rPr>
        <w:t xml:space="preserve"> </w:t>
      </w:r>
      <w:r w:rsidRPr="00DD0BBA">
        <w:t>стрессовых</w:t>
      </w:r>
      <w:r w:rsidRPr="00DD0BBA">
        <w:rPr>
          <w:spacing w:val="1"/>
        </w:rPr>
        <w:t xml:space="preserve"> </w:t>
      </w:r>
      <w:r w:rsidRPr="00DD0BBA">
        <w:t>факторов во взаимодействии между учителем и учениками и на создание в коллективе</w:t>
      </w:r>
      <w:r w:rsidRPr="00DD0BBA">
        <w:rPr>
          <w:spacing w:val="1"/>
        </w:rPr>
        <w:t xml:space="preserve"> </w:t>
      </w:r>
      <w:r w:rsidRPr="00DD0BBA">
        <w:t>класса</w:t>
      </w:r>
      <w:r w:rsidRPr="00DD0BBA">
        <w:rPr>
          <w:spacing w:val="-2"/>
        </w:rPr>
        <w:t xml:space="preserve"> </w:t>
      </w:r>
      <w:r w:rsidRPr="00DD0BBA">
        <w:t>атмосферы</w:t>
      </w:r>
      <w:r w:rsidRPr="00DD0BBA">
        <w:rPr>
          <w:spacing w:val="-1"/>
        </w:rPr>
        <w:t xml:space="preserve"> </w:t>
      </w:r>
      <w:r w:rsidRPr="00DD0BBA">
        <w:t>доброжелательности,</w:t>
      </w:r>
      <w:r w:rsidRPr="00DD0BBA">
        <w:rPr>
          <w:spacing w:val="-1"/>
        </w:rPr>
        <w:t xml:space="preserve"> </w:t>
      </w:r>
      <w:r w:rsidRPr="00DD0BBA">
        <w:t>взаимопомощи, товарищества;</w:t>
      </w:r>
    </w:p>
    <w:p w:rsidR="00DD0BBA" w:rsidRPr="00DD0BBA" w:rsidRDefault="00DD0BBA" w:rsidP="00775C92">
      <w:pPr>
        <w:pStyle w:val="af2"/>
        <w:widowControl w:val="0"/>
        <w:numPr>
          <w:ilvl w:val="0"/>
          <w:numId w:val="21"/>
        </w:numPr>
        <w:tabs>
          <w:tab w:val="left" w:pos="930"/>
        </w:tabs>
        <w:autoSpaceDE w:val="0"/>
        <w:autoSpaceDN w:val="0"/>
        <w:spacing w:before="5" w:line="276" w:lineRule="auto"/>
        <w:ind w:right="333" w:firstLine="0"/>
        <w:contextualSpacing w:val="0"/>
        <w:jc w:val="both"/>
      </w:pPr>
      <w:r w:rsidRPr="00DD0BBA">
        <w:t>принципы непрерывности и целостности обеспечивают соответствие содержания</w:t>
      </w:r>
      <w:r w:rsidRPr="00DD0BBA">
        <w:rPr>
          <w:spacing w:val="1"/>
        </w:rPr>
        <w:t xml:space="preserve"> </w:t>
      </w:r>
      <w:r w:rsidRPr="00DD0BBA">
        <w:t>образования функциональным и возрастным особенностям учащихся, создают механизм</w:t>
      </w:r>
      <w:r w:rsidRPr="00DD0BBA">
        <w:rPr>
          <w:spacing w:val="1"/>
        </w:rPr>
        <w:t xml:space="preserve"> </w:t>
      </w:r>
      <w:r w:rsidRPr="00DD0BBA">
        <w:t>устранения</w:t>
      </w:r>
      <w:r w:rsidRPr="00DD0BBA">
        <w:rPr>
          <w:spacing w:val="60"/>
        </w:rPr>
        <w:t xml:space="preserve"> </w:t>
      </w:r>
      <w:r w:rsidRPr="00DD0BBA">
        <w:t>«разрывов» в организации образовательного процесса, негативно влияющих</w:t>
      </w:r>
      <w:r w:rsidRPr="00DD0BBA">
        <w:rPr>
          <w:spacing w:val="1"/>
        </w:rPr>
        <w:t xml:space="preserve"> </w:t>
      </w:r>
      <w:r w:rsidRPr="00DD0BBA">
        <w:t>на</w:t>
      </w:r>
      <w:r w:rsidRPr="00DD0BBA">
        <w:rPr>
          <w:spacing w:val="-2"/>
        </w:rPr>
        <w:t xml:space="preserve"> </w:t>
      </w:r>
      <w:r w:rsidRPr="00DD0BBA">
        <w:t>психическое</w:t>
      </w:r>
      <w:r w:rsidRPr="00DD0BBA">
        <w:rPr>
          <w:spacing w:val="-1"/>
        </w:rPr>
        <w:t xml:space="preserve"> </w:t>
      </w:r>
      <w:r w:rsidRPr="00DD0BBA">
        <w:t>состояние</w:t>
      </w:r>
      <w:r w:rsidRPr="00DD0BBA">
        <w:rPr>
          <w:spacing w:val="-1"/>
        </w:rPr>
        <w:t xml:space="preserve"> </w:t>
      </w:r>
      <w:r w:rsidRPr="00DD0BBA">
        <w:t>школьников;</w:t>
      </w:r>
    </w:p>
    <w:p w:rsidR="00DD0BBA" w:rsidRPr="00DD0BBA" w:rsidRDefault="00DD0BBA" w:rsidP="00775C92">
      <w:pPr>
        <w:pStyle w:val="af2"/>
        <w:widowControl w:val="0"/>
        <w:numPr>
          <w:ilvl w:val="0"/>
          <w:numId w:val="21"/>
        </w:numPr>
        <w:tabs>
          <w:tab w:val="left" w:pos="930"/>
        </w:tabs>
        <w:autoSpaceDE w:val="0"/>
        <w:autoSpaceDN w:val="0"/>
        <w:spacing w:line="276" w:lineRule="auto"/>
        <w:ind w:right="334" w:firstLine="0"/>
        <w:contextualSpacing w:val="0"/>
        <w:jc w:val="both"/>
      </w:pPr>
      <w:r w:rsidRPr="00DD0BBA">
        <w:t>принципы</w:t>
      </w:r>
      <w:r w:rsidRPr="00DD0BBA">
        <w:rPr>
          <w:spacing w:val="1"/>
        </w:rPr>
        <w:t xml:space="preserve"> </w:t>
      </w:r>
      <w:r w:rsidRPr="00DD0BBA">
        <w:t>минимакса</w:t>
      </w:r>
      <w:r w:rsidRPr="00DD0BBA">
        <w:rPr>
          <w:spacing w:val="1"/>
        </w:rPr>
        <w:t xml:space="preserve"> </w:t>
      </w:r>
      <w:r w:rsidRPr="00DD0BBA">
        <w:t>и</w:t>
      </w:r>
      <w:r w:rsidRPr="00DD0BBA">
        <w:rPr>
          <w:spacing w:val="1"/>
        </w:rPr>
        <w:t xml:space="preserve"> </w:t>
      </w:r>
      <w:r w:rsidRPr="00DD0BBA">
        <w:t>вариативности</w:t>
      </w:r>
      <w:r w:rsidRPr="00DD0BBA">
        <w:rPr>
          <w:spacing w:val="1"/>
        </w:rPr>
        <w:t xml:space="preserve"> </w:t>
      </w:r>
      <w:r w:rsidRPr="00DD0BBA">
        <w:t>обеспечивают</w:t>
      </w:r>
      <w:r w:rsidRPr="00DD0BBA">
        <w:rPr>
          <w:spacing w:val="1"/>
        </w:rPr>
        <w:t xml:space="preserve"> </w:t>
      </w:r>
      <w:r w:rsidRPr="00DD0BBA">
        <w:t>для</w:t>
      </w:r>
      <w:r w:rsidRPr="00DD0BBA">
        <w:rPr>
          <w:spacing w:val="1"/>
        </w:rPr>
        <w:t xml:space="preserve"> </w:t>
      </w:r>
      <w:r w:rsidRPr="00DD0BBA">
        <w:t>каждого</w:t>
      </w:r>
      <w:r w:rsidRPr="00DD0BBA">
        <w:rPr>
          <w:spacing w:val="1"/>
        </w:rPr>
        <w:t xml:space="preserve"> </w:t>
      </w:r>
      <w:r w:rsidRPr="00DD0BBA">
        <w:t>ребенка</w:t>
      </w:r>
      <w:r w:rsidRPr="00DD0BBA">
        <w:rPr>
          <w:spacing w:val="1"/>
        </w:rPr>
        <w:t xml:space="preserve"> </w:t>
      </w:r>
      <w:r w:rsidRPr="00DD0BBA">
        <w:t>возможность выбора индивидуального темпа обучения на уровне своего собственного</w:t>
      </w:r>
      <w:r w:rsidRPr="00DD0BBA">
        <w:rPr>
          <w:spacing w:val="1"/>
        </w:rPr>
        <w:t xml:space="preserve"> </w:t>
      </w:r>
      <w:r w:rsidRPr="00DD0BBA">
        <w:t>максимума,</w:t>
      </w:r>
      <w:r w:rsidRPr="00DD0BBA">
        <w:rPr>
          <w:spacing w:val="1"/>
        </w:rPr>
        <w:t xml:space="preserve"> </w:t>
      </w:r>
      <w:r w:rsidRPr="00DD0BBA">
        <w:t>но</w:t>
      </w:r>
      <w:r w:rsidRPr="00DD0BBA">
        <w:rPr>
          <w:spacing w:val="1"/>
        </w:rPr>
        <w:t xml:space="preserve"> </w:t>
      </w:r>
      <w:r w:rsidRPr="00DD0BBA">
        <w:t>не</w:t>
      </w:r>
      <w:r w:rsidRPr="00DD0BBA">
        <w:rPr>
          <w:spacing w:val="1"/>
        </w:rPr>
        <w:t xml:space="preserve"> </w:t>
      </w:r>
      <w:r w:rsidRPr="00DD0BBA">
        <w:t>ниже</w:t>
      </w:r>
      <w:r w:rsidRPr="00DD0BBA">
        <w:rPr>
          <w:spacing w:val="1"/>
        </w:rPr>
        <w:t xml:space="preserve"> </w:t>
      </w:r>
      <w:r w:rsidRPr="00DD0BBA">
        <w:t>социально</w:t>
      </w:r>
      <w:r w:rsidRPr="00DD0BBA">
        <w:rPr>
          <w:spacing w:val="1"/>
        </w:rPr>
        <w:t xml:space="preserve"> </w:t>
      </w:r>
      <w:r w:rsidRPr="00DD0BBA">
        <w:t>безопасного</w:t>
      </w:r>
      <w:r w:rsidRPr="00DD0BBA">
        <w:rPr>
          <w:spacing w:val="1"/>
        </w:rPr>
        <w:t xml:space="preserve"> </w:t>
      </w:r>
      <w:r w:rsidRPr="00DD0BBA">
        <w:t>минимума,</w:t>
      </w:r>
      <w:r w:rsidRPr="00DD0BBA">
        <w:rPr>
          <w:spacing w:val="1"/>
        </w:rPr>
        <w:t xml:space="preserve"> </w:t>
      </w:r>
      <w:r w:rsidRPr="00DD0BBA">
        <w:t>что</w:t>
      </w:r>
      <w:r w:rsidRPr="00DD0BBA">
        <w:rPr>
          <w:spacing w:val="1"/>
        </w:rPr>
        <w:t xml:space="preserve"> </w:t>
      </w:r>
      <w:r w:rsidRPr="00DD0BBA">
        <w:t>является</w:t>
      </w:r>
      <w:r w:rsidRPr="00DD0BBA">
        <w:rPr>
          <w:spacing w:val="1"/>
        </w:rPr>
        <w:t xml:space="preserve"> </w:t>
      </w:r>
      <w:r w:rsidRPr="00DD0BBA">
        <w:t>заслоном</w:t>
      </w:r>
      <w:r w:rsidRPr="00DD0BBA">
        <w:rPr>
          <w:spacing w:val="1"/>
        </w:rPr>
        <w:t xml:space="preserve"> </w:t>
      </w:r>
      <w:r w:rsidRPr="00DD0BBA">
        <w:t>от</w:t>
      </w:r>
      <w:r w:rsidRPr="00DD0BBA">
        <w:rPr>
          <w:spacing w:val="1"/>
        </w:rPr>
        <w:t xml:space="preserve"> </w:t>
      </w:r>
      <w:r w:rsidRPr="00DD0BBA">
        <w:t>перегрузок,</w:t>
      </w:r>
      <w:r w:rsidRPr="00DD0BBA">
        <w:rPr>
          <w:spacing w:val="-1"/>
        </w:rPr>
        <w:t xml:space="preserve"> </w:t>
      </w:r>
      <w:r w:rsidRPr="00DD0BBA">
        <w:t>разрушающих</w:t>
      </w:r>
      <w:r w:rsidRPr="00DD0BBA">
        <w:rPr>
          <w:spacing w:val="-1"/>
        </w:rPr>
        <w:t xml:space="preserve"> </w:t>
      </w:r>
      <w:r w:rsidRPr="00DD0BBA">
        <w:t>здоровье</w:t>
      </w:r>
      <w:r w:rsidRPr="00DD0BBA">
        <w:rPr>
          <w:spacing w:val="-1"/>
        </w:rPr>
        <w:t xml:space="preserve"> </w:t>
      </w:r>
      <w:r w:rsidRPr="00DD0BBA">
        <w:t>детей;</w:t>
      </w:r>
    </w:p>
    <w:p w:rsidR="00DD0BBA" w:rsidRPr="00DD0BBA" w:rsidRDefault="00DD0BBA" w:rsidP="00775C92">
      <w:pPr>
        <w:pStyle w:val="af2"/>
        <w:widowControl w:val="0"/>
        <w:numPr>
          <w:ilvl w:val="0"/>
          <w:numId w:val="21"/>
        </w:numPr>
        <w:tabs>
          <w:tab w:val="left" w:pos="930"/>
        </w:tabs>
        <w:autoSpaceDE w:val="0"/>
        <w:autoSpaceDN w:val="0"/>
        <w:spacing w:line="276" w:lineRule="auto"/>
        <w:ind w:right="328" w:firstLine="0"/>
        <w:contextualSpacing w:val="0"/>
        <w:jc w:val="both"/>
      </w:pPr>
      <w:r w:rsidRPr="00DD0BBA">
        <w:t>принцип творчества создает</w:t>
      </w:r>
      <w:r w:rsidRPr="00DD0BBA">
        <w:rPr>
          <w:spacing w:val="1"/>
        </w:rPr>
        <w:t xml:space="preserve"> </w:t>
      </w:r>
      <w:r w:rsidRPr="00DD0BBA">
        <w:t>условия для</w:t>
      </w:r>
      <w:r w:rsidRPr="00DD0BBA">
        <w:rPr>
          <w:spacing w:val="1"/>
        </w:rPr>
        <w:t xml:space="preserve"> </w:t>
      </w:r>
      <w:r w:rsidRPr="00DD0BBA">
        <w:t>успешной самореализации в обучении</w:t>
      </w:r>
      <w:r w:rsidRPr="00DD0BBA">
        <w:rPr>
          <w:spacing w:val="1"/>
        </w:rPr>
        <w:t xml:space="preserve"> </w:t>
      </w:r>
      <w:r w:rsidRPr="00DD0BBA">
        <w:t>каждого</w:t>
      </w:r>
      <w:r w:rsidRPr="00DD0BBA">
        <w:rPr>
          <w:spacing w:val="1"/>
        </w:rPr>
        <w:t xml:space="preserve"> </w:t>
      </w:r>
      <w:r w:rsidRPr="00DD0BBA">
        <w:t>ребенка,</w:t>
      </w:r>
      <w:r w:rsidRPr="00DD0BBA">
        <w:rPr>
          <w:spacing w:val="1"/>
        </w:rPr>
        <w:t xml:space="preserve"> </w:t>
      </w:r>
      <w:r w:rsidRPr="00DD0BBA">
        <w:t>что</w:t>
      </w:r>
      <w:r w:rsidRPr="00DD0BBA">
        <w:rPr>
          <w:spacing w:val="1"/>
        </w:rPr>
        <w:t xml:space="preserve"> </w:t>
      </w:r>
      <w:r w:rsidRPr="00DD0BBA">
        <w:t>придает</w:t>
      </w:r>
      <w:r w:rsidRPr="00DD0BBA">
        <w:rPr>
          <w:spacing w:val="1"/>
        </w:rPr>
        <w:t xml:space="preserve"> </w:t>
      </w:r>
      <w:r w:rsidRPr="00DD0BBA">
        <w:t>процессу</w:t>
      </w:r>
      <w:r w:rsidRPr="00DD0BBA">
        <w:rPr>
          <w:spacing w:val="1"/>
        </w:rPr>
        <w:t xml:space="preserve"> </w:t>
      </w:r>
      <w:r w:rsidRPr="00DD0BBA">
        <w:t>учения</w:t>
      </w:r>
      <w:r w:rsidRPr="00DD0BBA">
        <w:rPr>
          <w:spacing w:val="1"/>
        </w:rPr>
        <w:t xml:space="preserve"> </w:t>
      </w:r>
      <w:r w:rsidRPr="00DD0BBA">
        <w:t>личностный</w:t>
      </w:r>
      <w:r w:rsidRPr="00DD0BBA">
        <w:rPr>
          <w:spacing w:val="1"/>
        </w:rPr>
        <w:t xml:space="preserve"> </w:t>
      </w:r>
      <w:r w:rsidRPr="00DD0BBA">
        <w:t>смысл</w:t>
      </w:r>
      <w:r w:rsidRPr="00DD0BBA">
        <w:rPr>
          <w:spacing w:val="1"/>
        </w:rPr>
        <w:t xml:space="preserve"> </w:t>
      </w:r>
      <w:r w:rsidRPr="00DD0BBA">
        <w:t>и</w:t>
      </w:r>
      <w:r w:rsidRPr="00DD0BBA">
        <w:rPr>
          <w:spacing w:val="1"/>
        </w:rPr>
        <w:t xml:space="preserve"> </w:t>
      </w:r>
      <w:r w:rsidRPr="00DD0BBA">
        <w:t>делает</w:t>
      </w:r>
      <w:r w:rsidRPr="00DD0BBA">
        <w:rPr>
          <w:spacing w:val="1"/>
        </w:rPr>
        <w:t xml:space="preserve"> </w:t>
      </w:r>
      <w:r w:rsidRPr="00DD0BBA">
        <w:t>его</w:t>
      </w:r>
      <w:r w:rsidRPr="00DD0BBA">
        <w:rPr>
          <w:spacing w:val="-57"/>
        </w:rPr>
        <w:t xml:space="preserve"> </w:t>
      </w:r>
      <w:r w:rsidRPr="00DD0BBA">
        <w:t>интересным</w:t>
      </w:r>
      <w:r w:rsidRPr="00DD0BBA">
        <w:rPr>
          <w:spacing w:val="-3"/>
        </w:rPr>
        <w:t xml:space="preserve"> </w:t>
      </w:r>
      <w:r w:rsidRPr="00DD0BBA">
        <w:t>для</w:t>
      </w:r>
      <w:r w:rsidRPr="00DD0BBA">
        <w:rPr>
          <w:spacing w:val="2"/>
        </w:rPr>
        <w:t xml:space="preserve"> </w:t>
      </w:r>
      <w:r w:rsidRPr="00DD0BBA">
        <w:t>учащихся.</w:t>
      </w:r>
    </w:p>
    <w:p w:rsidR="00DD0BBA" w:rsidRPr="00DD0BBA" w:rsidRDefault="00DD0BBA" w:rsidP="00DD0BBA">
      <w:pPr>
        <w:pStyle w:val="ac"/>
        <w:spacing w:line="276" w:lineRule="auto"/>
        <w:ind w:right="329" w:firstLine="707"/>
        <w:jc w:val="both"/>
        <w:rPr>
          <w:sz w:val="24"/>
        </w:rPr>
      </w:pPr>
      <w:r w:rsidRPr="00DD0BBA">
        <w:rPr>
          <w:sz w:val="24"/>
        </w:rPr>
        <w:t>Учебники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«Окружающий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мир»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входят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состав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завершенной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предметной линии</w:t>
      </w:r>
      <w:r w:rsidRPr="00DD0BBA">
        <w:rPr>
          <w:spacing w:val="3"/>
          <w:sz w:val="24"/>
        </w:rPr>
        <w:t xml:space="preserve"> </w:t>
      </w:r>
      <w:r w:rsidRPr="00DD0BBA">
        <w:rPr>
          <w:sz w:val="24"/>
        </w:rPr>
        <w:t>учебников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</w:t>
      </w:r>
      <w:r>
        <w:rPr>
          <w:sz w:val="24"/>
        </w:rPr>
        <w:t>Школа России</w:t>
      </w:r>
      <w:r w:rsidRPr="00DD0BBA">
        <w:rPr>
          <w:sz w:val="24"/>
        </w:rPr>
        <w:t>».</w:t>
      </w:r>
    </w:p>
    <w:p w:rsidR="00DD0BBA" w:rsidRPr="00DD0BBA" w:rsidRDefault="00DD0BBA" w:rsidP="00DD0BBA">
      <w:pPr>
        <w:pStyle w:val="ac"/>
        <w:spacing w:line="276" w:lineRule="auto"/>
        <w:ind w:right="326" w:firstLine="707"/>
        <w:jc w:val="both"/>
        <w:rPr>
          <w:sz w:val="24"/>
        </w:rPr>
      </w:pPr>
      <w:r w:rsidRPr="00DD0BBA">
        <w:rPr>
          <w:sz w:val="24"/>
        </w:rPr>
        <w:t>Содержание учебников и рабочей программы обеспечивает достижение требований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федерального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государственного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образовательного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стандарта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ограниченными возможностями здоровья к планируемым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результатам освоения АООП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НОО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отвечает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задачам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духовно-нравственного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развития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воспитания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базовых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национальных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ценностей,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соответствует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возрастным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психологическим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особенностям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реализует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принцип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научности с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учетом начального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общего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уровня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образования.</w:t>
      </w:r>
    </w:p>
    <w:p w:rsidR="006D4B0D" w:rsidRPr="00592BE3" w:rsidRDefault="006D4B0D" w:rsidP="006D4B0D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92BE3">
        <w:rPr>
          <w:rFonts w:ascii="Times New Roman" w:hAnsi="Times New Roman" w:cs="Times New Roman"/>
        </w:rPr>
        <w:t>Описание места курса в учебном плане</w:t>
      </w:r>
    </w:p>
    <w:p w:rsidR="006D4B0D" w:rsidRPr="00592BE3" w:rsidRDefault="006D4B0D" w:rsidP="006D4B0D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b w:val="0"/>
        </w:rPr>
      </w:pPr>
      <w:r w:rsidRPr="00592BE3">
        <w:rPr>
          <w:rFonts w:ascii="Times New Roman" w:hAnsi="Times New Roman" w:cs="Times New Roman"/>
          <w:b w:val="0"/>
        </w:rPr>
        <w:t>Согласно учебному плану МОУ "Лицей №31"</w:t>
      </w:r>
      <w:r w:rsidRPr="00592B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92BE3">
        <w:rPr>
          <w:rFonts w:ascii="Times New Roman" w:eastAsia="Times New Roman" w:hAnsi="Times New Roman" w:cs="Times New Roman"/>
          <w:b w:val="0"/>
          <w:lang w:eastAsia="ru-RU"/>
        </w:rPr>
        <w:t>предмет «Окружающий мир» входит в образовательную область «Окружающий мир»,</w:t>
      </w:r>
      <w:r w:rsidRPr="00592BE3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1" w:name="_GoBack"/>
      <w:bookmarkEnd w:id="1"/>
      <w:r w:rsidRPr="00592BE3">
        <w:rPr>
          <w:rFonts w:ascii="Times New Roman" w:hAnsi="Times New Roman" w:cs="Times New Roman"/>
          <w:b w:val="0"/>
        </w:rPr>
        <w:t xml:space="preserve">всего на изучение данного учебного курса </w:t>
      </w:r>
      <w:r w:rsidRPr="00592BE3">
        <w:rPr>
          <w:rFonts w:ascii="Times New Roman" w:hAnsi="Times New Roman" w:cs="Times New Roman"/>
          <w:b w:val="0"/>
        </w:rPr>
        <w:lastRenderedPageBreak/>
        <w:t>«Окружающий мир» во втором классе отводится 68 часов (2 ч в неделю). Программа рассчитана на 34 учебные недели.</w:t>
      </w:r>
    </w:p>
    <w:p w:rsidR="006D4B0D" w:rsidRPr="00592BE3" w:rsidRDefault="006D4B0D" w:rsidP="006D4B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sz w:val="24"/>
          <w:szCs w:val="24"/>
        </w:rPr>
      </w:pPr>
      <w:r w:rsidRPr="00592BE3">
        <w:rPr>
          <w:b/>
          <w:sz w:val="24"/>
          <w:szCs w:val="24"/>
        </w:rPr>
        <w:t xml:space="preserve">Цель данной программы: </w:t>
      </w:r>
    </w:p>
    <w:p w:rsidR="006D4B0D" w:rsidRPr="00592BE3" w:rsidRDefault="006D4B0D" w:rsidP="00775C92">
      <w:pPr>
        <w:pStyle w:val="af2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592BE3">
        <w:rPr>
          <w:color w:val="000000"/>
        </w:rPr>
        <w:t xml:space="preserve">формировать </w:t>
      </w:r>
      <w:proofErr w:type="gramStart"/>
      <w:r w:rsidRPr="00592BE3">
        <w:rPr>
          <w:color w:val="000000"/>
        </w:rPr>
        <w:t>целостность  картины</w:t>
      </w:r>
      <w:proofErr w:type="gramEnd"/>
      <w:r w:rsidRPr="00592BE3">
        <w:rPr>
          <w:color w:val="000000"/>
        </w:rPr>
        <w:t xml:space="preserve"> мира и осознание места в нём человека на основе единства рационально-научного познания и эмо</w:t>
      </w:r>
      <w:r w:rsidRPr="00592BE3">
        <w:rPr>
          <w:color w:val="000000"/>
        </w:rPr>
        <w:softHyphen/>
        <w:t>ционально-ценностного осмысления ребёнком личного опыта общения с людьми и природой;</w:t>
      </w:r>
    </w:p>
    <w:p w:rsidR="006D4B0D" w:rsidRPr="00592BE3" w:rsidRDefault="006D4B0D" w:rsidP="00775C92">
      <w:pPr>
        <w:pStyle w:val="af2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592BE3">
        <w:rPr>
          <w:color w:val="000000"/>
        </w:rPr>
        <w:t>духовно-нравственно развивать и воспитывать личность гражданина России в условиях культурного и конфессионального многообразия российского общества.</w:t>
      </w:r>
    </w:p>
    <w:p w:rsidR="006D4B0D" w:rsidRPr="00592BE3" w:rsidRDefault="006D4B0D" w:rsidP="006D4B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592BE3">
        <w:rPr>
          <w:rFonts w:eastAsia="Times New Roman"/>
          <w:b/>
          <w:bCs/>
          <w:color w:val="000000"/>
          <w:sz w:val="24"/>
          <w:szCs w:val="24"/>
        </w:rPr>
        <w:t xml:space="preserve">Задачи: </w:t>
      </w:r>
    </w:p>
    <w:p w:rsidR="006D4B0D" w:rsidRPr="00592BE3" w:rsidRDefault="006D4B0D" w:rsidP="00775C92">
      <w:pPr>
        <w:pStyle w:val="af2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592BE3"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6D4B0D" w:rsidRPr="00592BE3" w:rsidRDefault="006D4B0D" w:rsidP="00775C92">
      <w:pPr>
        <w:pStyle w:val="af2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592BE3">
        <w:t>осознание ребёнком ценности, целостности и многообразия окружающего мира, своего места в нём;</w:t>
      </w:r>
    </w:p>
    <w:p w:rsidR="006D4B0D" w:rsidRPr="00592BE3" w:rsidRDefault="006D4B0D" w:rsidP="00775C92">
      <w:pPr>
        <w:pStyle w:val="af2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592BE3"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6D4B0D" w:rsidRPr="00592BE3" w:rsidRDefault="006D4B0D" w:rsidP="00775C92">
      <w:pPr>
        <w:pStyle w:val="af2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592BE3"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6D4B0D" w:rsidRPr="00592BE3" w:rsidRDefault="006D4B0D" w:rsidP="006D4B0D">
      <w:pPr>
        <w:spacing w:after="0"/>
        <w:jc w:val="both"/>
        <w:rPr>
          <w:b/>
          <w:sz w:val="24"/>
          <w:szCs w:val="24"/>
        </w:rPr>
      </w:pPr>
      <w:r w:rsidRPr="00592BE3">
        <w:rPr>
          <w:b/>
          <w:sz w:val="24"/>
          <w:szCs w:val="24"/>
        </w:rPr>
        <w:t>Коррекционно-развивающие задачи: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расширение кругозора школьников, повышение их адаптивных возможностей благодаря улучшению социальной ориентировки;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восполнение пробелов предшествующего развития и обучения;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обогащение жизненного опыта детей путем организации непосредственных в природе и обществе, в процессе предметно-практической и продуктивной деятельности;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 xml:space="preserve">- систематизация знаний и </w:t>
      </w:r>
      <w:proofErr w:type="gramStart"/>
      <w:r w:rsidRPr="00592BE3">
        <w:rPr>
          <w:sz w:val="24"/>
          <w:szCs w:val="24"/>
        </w:rPr>
        <w:t>представлений,  способствующая</w:t>
      </w:r>
      <w:proofErr w:type="gramEnd"/>
      <w:r w:rsidRPr="00592BE3">
        <w:rPr>
          <w:sz w:val="24"/>
          <w:szCs w:val="24"/>
        </w:rPr>
        <w:t xml:space="preserve"> повышению интеллектуальной активности учащихся и лучшему усвоению учебного материала по другим учебным дисциплинам;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уточнение, расширение и активизация лексического запаса, развитие устной монологической речи;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улучшение зрительного восприятия, зрительной и словесной памяти, активизация познавательной деятельности;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учить выбирать средства языка в соответствии с целями, задачами и условиями общения;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развивать фонетически правильную разговорную речь, расширять лексический запас, предупреждать нарушение письменной речи;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развитие сенсорно-перцептивных функций, обеспечивающих полноценное освоение математических операций;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овладение математической терминологией;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формирование и закрепление в речи абстрактных, отвлеченных, обобщающих понятий;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развитие процессов символизации, понимания и употребления сложных логико-грамматических конструкций;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 xml:space="preserve">- овладение способностью пользоваться математическими знаниями при решении соответствующих возрасту бытовых задач (ориентироваться и использовать меры </w:t>
      </w:r>
      <w:r w:rsidRPr="00592BE3">
        <w:rPr>
          <w:sz w:val="24"/>
          <w:szCs w:val="24"/>
        </w:rPr>
        <w:lastRenderedPageBreak/>
        <w:t>измерения пространства, времени, температуры и др. в различных видах обыденной практической деятельности).</w:t>
      </w:r>
    </w:p>
    <w:p w:rsidR="006D4B0D" w:rsidRPr="00592BE3" w:rsidRDefault="006D4B0D" w:rsidP="006D4B0D">
      <w:pPr>
        <w:spacing w:after="0"/>
        <w:jc w:val="both"/>
        <w:rPr>
          <w:b/>
          <w:sz w:val="24"/>
          <w:szCs w:val="24"/>
        </w:rPr>
      </w:pPr>
      <w:r w:rsidRPr="00592BE3">
        <w:rPr>
          <w:b/>
          <w:sz w:val="24"/>
          <w:szCs w:val="24"/>
        </w:rPr>
        <w:t>Основные направления коррекционной работы: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активизация познавательной деятельности и усвоенных ранее знаний и умений детей;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развитие активного и пассивного словаря, лексико-грамматического строя и связной речи учащихся;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усиление практической направленности изучаемого материала, опора на жизненный опыт ребенка;</w:t>
      </w:r>
    </w:p>
    <w:p w:rsidR="006D4B0D" w:rsidRPr="00592BE3" w:rsidRDefault="006D4B0D" w:rsidP="006D4B0D">
      <w:pPr>
        <w:spacing w:after="0"/>
        <w:ind w:firstLine="851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- создание эмоционального комфорта, доброжелательной, доверительной атмосферы в классе.</w:t>
      </w:r>
      <w:r w:rsidR="004C2A6A" w:rsidRPr="00592BE3">
        <w:rPr>
          <w:sz w:val="24"/>
          <w:szCs w:val="24"/>
        </w:rPr>
        <w:t xml:space="preserve">  </w:t>
      </w:r>
    </w:p>
    <w:p w:rsidR="004C2A6A" w:rsidRPr="00592BE3" w:rsidRDefault="004C2A6A" w:rsidP="004C2A6A">
      <w:pPr>
        <w:pStyle w:val="af3"/>
        <w:ind w:firstLine="709"/>
        <w:jc w:val="both"/>
        <w:rPr>
          <w:b/>
          <w:sz w:val="24"/>
          <w:szCs w:val="24"/>
          <w:lang w:eastAsia="ru-RU"/>
        </w:rPr>
      </w:pPr>
      <w:r w:rsidRPr="00592BE3">
        <w:rPr>
          <w:b/>
          <w:sz w:val="24"/>
          <w:szCs w:val="24"/>
        </w:rPr>
        <w:t xml:space="preserve">Планируемые результаты освоения учебного курса </w:t>
      </w:r>
      <w:r w:rsidRPr="00592BE3">
        <w:rPr>
          <w:b/>
          <w:sz w:val="24"/>
          <w:szCs w:val="24"/>
          <w:lang w:eastAsia="ru-RU"/>
        </w:rPr>
        <w:t xml:space="preserve">«Окружающий мир»  </w:t>
      </w:r>
    </w:p>
    <w:p w:rsidR="004C2A6A" w:rsidRPr="00592BE3" w:rsidRDefault="004C2A6A" w:rsidP="004C2A6A">
      <w:pPr>
        <w:pStyle w:val="af3"/>
        <w:ind w:firstLine="709"/>
        <w:jc w:val="both"/>
        <w:rPr>
          <w:b/>
          <w:sz w:val="24"/>
          <w:szCs w:val="24"/>
          <w:lang w:eastAsia="ru-RU"/>
        </w:rPr>
      </w:pP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Изучение предмета "Окружающий мир"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C2A6A" w:rsidRPr="00592BE3" w:rsidRDefault="004C2A6A" w:rsidP="004C2A6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aps/>
          <w:color w:val="000000"/>
          <w:kern w:val="36"/>
          <w:sz w:val="24"/>
          <w:szCs w:val="24"/>
          <w:lang w:eastAsia="ru-RU"/>
        </w:rPr>
        <w:t>ЛИЧНОСТНЫЕ РЕЗУЛЬТАТЫ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4C2A6A" w:rsidRPr="00592BE3" w:rsidRDefault="004C2A6A" w:rsidP="00775C9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4C2A6A" w:rsidRPr="00592BE3" w:rsidRDefault="004C2A6A" w:rsidP="00775C9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4C2A6A" w:rsidRPr="00592BE3" w:rsidRDefault="004C2A6A" w:rsidP="00775C9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4C2A6A" w:rsidRPr="00592BE3" w:rsidRDefault="004C2A6A" w:rsidP="00775C9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4C2A6A" w:rsidRPr="00592BE3" w:rsidRDefault="004C2A6A" w:rsidP="00775C9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4C2A6A" w:rsidRPr="00592BE3" w:rsidRDefault="004C2A6A" w:rsidP="00775C9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4C2A6A" w:rsidRPr="00592BE3" w:rsidRDefault="004C2A6A" w:rsidP="00775C9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4C2A6A" w:rsidRPr="00592BE3" w:rsidRDefault="004C2A6A" w:rsidP="00775C9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4C2A6A" w:rsidRPr="00592BE3" w:rsidRDefault="004C2A6A" w:rsidP="00775C9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C2A6A" w:rsidRPr="00592BE3" w:rsidRDefault="004C2A6A" w:rsidP="00775C9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4C2A6A" w:rsidRPr="00592BE3" w:rsidRDefault="004C2A6A" w:rsidP="00775C9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4C2A6A" w:rsidRPr="00592BE3" w:rsidRDefault="004C2A6A" w:rsidP="00775C92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4C2A6A" w:rsidRPr="00592BE3" w:rsidRDefault="004C2A6A" w:rsidP="00775C92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4C2A6A" w:rsidRPr="00592BE3" w:rsidRDefault="004C2A6A" w:rsidP="00775C9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мира; </w:t>
      </w:r>
    </w:p>
    <w:p w:rsidR="004C2A6A" w:rsidRPr="00592BE3" w:rsidRDefault="004C2A6A" w:rsidP="00775C9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4C2A6A" w:rsidRPr="00592BE3" w:rsidRDefault="004C2A6A" w:rsidP="004C2A6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aps/>
          <w:color w:val="000000"/>
          <w:kern w:val="36"/>
          <w:sz w:val="24"/>
          <w:szCs w:val="24"/>
          <w:lang w:eastAsia="ru-RU"/>
        </w:rPr>
        <w:t>МЕТАПРЕДМЕТНЫЕ РЕЗУЛЬТАТЫ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Познавательные универсальные учебные действия: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t>1)  Базовые логические действия: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4C2A6A" w:rsidRPr="00592BE3" w:rsidRDefault="004C2A6A" w:rsidP="00775C9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2)  Базовые исследовательские действия: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 ); 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4C2A6A" w:rsidRPr="00592BE3" w:rsidRDefault="004C2A6A" w:rsidP="00775C9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t>3)  Работа с информацией: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C2A6A" w:rsidRPr="00592BE3" w:rsidRDefault="004C2A6A" w:rsidP="00775C9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4C2A6A" w:rsidRPr="00592BE3" w:rsidRDefault="004C2A6A" w:rsidP="00775C9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готовить небольшие публичные выступления с возможной презентацией (текст, рисунки, фото, плакаты и </w:t>
      </w:r>
      <w:proofErr w:type="gramStart"/>
      <w:r w:rsidRPr="00592BE3">
        <w:rPr>
          <w:rFonts w:eastAsia="Times New Roman"/>
          <w:color w:val="000000"/>
          <w:sz w:val="24"/>
          <w:szCs w:val="24"/>
          <w:lang w:eastAsia="ru-RU"/>
        </w:rPr>
        <w:t>др. )</w:t>
      </w:r>
      <w:proofErr w:type="gramEnd"/>
      <w:r w:rsidRPr="00592BE3">
        <w:rPr>
          <w:rFonts w:eastAsia="Times New Roman"/>
          <w:color w:val="000000"/>
          <w:sz w:val="24"/>
          <w:szCs w:val="24"/>
          <w:lang w:eastAsia="ru-RU"/>
        </w:rPr>
        <w:t xml:space="preserve"> к тексту выступления.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t>1)  Самоорганизация:</w:t>
      </w:r>
    </w:p>
    <w:p w:rsidR="004C2A6A" w:rsidRPr="00592BE3" w:rsidRDefault="004C2A6A" w:rsidP="00775C9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4C2A6A" w:rsidRPr="00592BE3" w:rsidRDefault="004C2A6A" w:rsidP="00775C9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t>2)  Самоконтроль:</w:t>
      </w:r>
    </w:p>
    <w:p w:rsidR="004C2A6A" w:rsidRPr="00592BE3" w:rsidRDefault="004C2A6A" w:rsidP="00775C9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4C2A6A" w:rsidRPr="00592BE3" w:rsidRDefault="004C2A6A" w:rsidP="00775C9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4C2A6A" w:rsidRPr="00592BE3" w:rsidRDefault="004C2A6A" w:rsidP="00775C9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i/>
          <w:iCs/>
          <w:color w:val="000000"/>
          <w:sz w:val="24"/>
          <w:szCs w:val="24"/>
          <w:lang w:eastAsia="ru-RU"/>
        </w:rPr>
        <w:t>3)  Самооценка</w:t>
      </w:r>
      <w:r w:rsidRPr="00592BE3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4C2A6A" w:rsidRPr="00592BE3" w:rsidRDefault="004C2A6A" w:rsidP="00775C9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4C2A6A" w:rsidRPr="00592BE3" w:rsidRDefault="004C2A6A" w:rsidP="00775C9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4C2A6A" w:rsidRPr="00592BE3" w:rsidRDefault="004C2A6A" w:rsidP="004C2A6A">
      <w:pPr>
        <w:spacing w:after="0" w:line="240" w:lineRule="auto"/>
        <w:ind w:firstLine="22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:rsidR="004C2A6A" w:rsidRPr="00592BE3" w:rsidRDefault="004C2A6A" w:rsidP="00775C9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4C2A6A" w:rsidRPr="00592BE3" w:rsidRDefault="004C2A6A" w:rsidP="00775C9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4C2A6A" w:rsidRPr="00592BE3" w:rsidRDefault="004C2A6A" w:rsidP="00775C9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4C2A6A" w:rsidRPr="00592BE3" w:rsidRDefault="004C2A6A" w:rsidP="00775C9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Pr="00592BE3">
        <w:rPr>
          <w:rFonts w:eastAsia="Times New Roman"/>
          <w:color w:val="000000"/>
          <w:sz w:val="24"/>
          <w:szCs w:val="24"/>
          <w:lang w:eastAsia="ru-RU"/>
        </w:rPr>
        <w:t>допускать  конфликтов</w:t>
      </w:r>
      <w:proofErr w:type="gramEnd"/>
      <w:r w:rsidRPr="00592BE3">
        <w:rPr>
          <w:rFonts w:eastAsia="Times New Roman"/>
          <w:color w:val="000000"/>
          <w:sz w:val="24"/>
          <w:szCs w:val="24"/>
          <w:lang w:eastAsia="ru-RU"/>
        </w:rPr>
        <w:t>, при их возникновении мирно разрешать без участия взрослого; </w:t>
      </w:r>
    </w:p>
    <w:p w:rsidR="004C2A6A" w:rsidRPr="00592BE3" w:rsidRDefault="004C2A6A" w:rsidP="00775C9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eastAsia="Times New Roman"/>
          <w:color w:val="000000"/>
          <w:sz w:val="24"/>
          <w:szCs w:val="24"/>
          <w:lang w:eastAsia="ru-RU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ответственно выполнять свою часть работы.</w:t>
      </w:r>
    </w:p>
    <w:p w:rsidR="004C2A6A" w:rsidRPr="00592BE3" w:rsidRDefault="004C2A6A" w:rsidP="006D4B0D">
      <w:pPr>
        <w:spacing w:after="0"/>
        <w:ind w:firstLine="851"/>
        <w:jc w:val="both"/>
        <w:rPr>
          <w:sz w:val="24"/>
          <w:szCs w:val="24"/>
        </w:rPr>
      </w:pPr>
    </w:p>
    <w:p w:rsidR="006D4B0D" w:rsidRPr="00592BE3" w:rsidRDefault="006D4B0D" w:rsidP="006D4B0D">
      <w:pPr>
        <w:pStyle w:val="ab"/>
        <w:spacing w:line="276" w:lineRule="auto"/>
        <w:ind w:firstLine="567"/>
        <w:rPr>
          <w:rStyle w:val="af4"/>
          <w:b/>
          <w:i w:val="0"/>
        </w:rPr>
      </w:pPr>
      <w:r w:rsidRPr="00592BE3">
        <w:rPr>
          <w:rFonts w:ascii="Times New Roman" w:hAnsi="Times New Roman" w:cs="Times New Roman"/>
          <w:i/>
        </w:rPr>
        <w:t xml:space="preserve">Содержание курса </w:t>
      </w:r>
      <w:proofErr w:type="gramStart"/>
      <w:r w:rsidRPr="00592BE3">
        <w:rPr>
          <w:rFonts w:ascii="Times New Roman" w:hAnsi="Times New Roman" w:cs="Times New Roman"/>
          <w:i/>
        </w:rPr>
        <w:t xml:space="preserve">   </w:t>
      </w:r>
      <w:r w:rsidRPr="00592BE3">
        <w:rPr>
          <w:rFonts w:ascii="Times New Roman" w:hAnsi="Times New Roman" w:cs="Times New Roman"/>
          <w:b w:val="0"/>
        </w:rPr>
        <w:t>«</w:t>
      </w:r>
      <w:proofErr w:type="gramEnd"/>
      <w:r w:rsidRPr="00592BE3">
        <w:rPr>
          <w:rStyle w:val="af4"/>
          <w:b/>
        </w:rPr>
        <w:t>Окружающий мир»</w:t>
      </w:r>
      <w:r w:rsidRPr="00592BE3">
        <w:rPr>
          <w:rStyle w:val="af4"/>
          <w:b/>
          <w:i w:val="0"/>
        </w:rPr>
        <w:t xml:space="preserve"> </w:t>
      </w:r>
    </w:p>
    <w:p w:rsidR="006D4B0D" w:rsidRPr="00592BE3" w:rsidRDefault="006D4B0D" w:rsidP="006D4B0D">
      <w:pPr>
        <w:pStyle w:val="ab"/>
        <w:spacing w:line="276" w:lineRule="auto"/>
        <w:ind w:firstLine="567"/>
        <w:rPr>
          <w:rFonts w:ascii="Times New Roman" w:hAnsi="Times New Roman" w:cs="Times New Roman"/>
          <w:i/>
        </w:rPr>
      </w:pPr>
      <w:r w:rsidRPr="00592BE3">
        <w:rPr>
          <w:rStyle w:val="af4"/>
          <w:b/>
          <w:i w:val="0"/>
        </w:rPr>
        <w:t>2</w:t>
      </w:r>
      <w:r w:rsidRPr="00592BE3">
        <w:rPr>
          <w:rFonts w:ascii="Times New Roman" w:hAnsi="Times New Roman" w:cs="Times New Roman"/>
          <w:i/>
        </w:rPr>
        <w:t xml:space="preserve"> класс (68 часов)</w:t>
      </w: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Где мы живем (4ч.)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Что нас окружает. Солнце, воздух, вода, растения, животные – все это окружающая нас природа. Разнообразные вещи, машины, дома – это то, что сделано и построено руками людей. Наше отношение к окружающему. </w:t>
      </w:r>
    </w:p>
    <w:p w:rsidR="006D4B0D" w:rsidRPr="00592BE3" w:rsidRDefault="006D4B0D" w:rsidP="006D4B0D">
      <w:pPr>
        <w:pStyle w:val="Default"/>
        <w:spacing w:line="276" w:lineRule="auto"/>
        <w:jc w:val="both"/>
        <w:rPr>
          <w:b/>
          <w:bCs/>
        </w:rPr>
      </w:pP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Природа (20 ч)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lastRenderedPageBreak/>
        <w:t xml:space="preserve">Неживая и живая природа, связь между ними. Солнце – источник тепла и света для всего живого. Явления природы. Температура и термометр. Что такое погода.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Звездное небо. Созвездия: Кассиопея, Орион, Лебедь. Представление о зодиакальных созвездиях.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Горные породы и минералы. Гранит и его состав. Как люди используют богатства земных кладовых.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Воздух и вода, их значение для растений, животных, человека. Загрязнение воздуха и воды. Защита воздуха и воды от загрязнения.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Какие бывают растения: деревья, кустарники, травы; их существенные признаки. Дикорастущие и культурные растения. Комнатные растения и уход за ними.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Сезонные изменения в природе: осенние явления. Экологические связи между растениями и животными: растения – пища и укрытие для животных; животные – распространители плодов и семян растений (изучается по усмотрению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Красная книга России: знакомство с отдельными растениями и животными и мерами их охраны. </w:t>
      </w:r>
    </w:p>
    <w:p w:rsidR="006D4B0D" w:rsidRPr="00592BE3" w:rsidRDefault="006D4B0D" w:rsidP="006D4B0D">
      <w:pPr>
        <w:pStyle w:val="Default"/>
        <w:spacing w:line="276" w:lineRule="auto"/>
        <w:ind w:firstLine="709"/>
        <w:jc w:val="both"/>
      </w:pPr>
      <w:r w:rsidRPr="00592BE3">
        <w:rPr>
          <w:b/>
          <w:bCs/>
          <w:i/>
          <w:iCs/>
        </w:rPr>
        <w:t xml:space="preserve">Экскурсии: </w:t>
      </w:r>
      <w:r w:rsidRPr="00592BE3">
        <w:t xml:space="preserve">Живая и неживая природа. Осенние изменения в природе. </w:t>
      </w:r>
    </w:p>
    <w:p w:rsidR="006D4B0D" w:rsidRPr="00592BE3" w:rsidRDefault="006D4B0D" w:rsidP="006D4B0D">
      <w:pPr>
        <w:pStyle w:val="Default"/>
        <w:spacing w:line="276" w:lineRule="auto"/>
        <w:ind w:firstLine="709"/>
        <w:jc w:val="both"/>
      </w:pPr>
      <w:r w:rsidRPr="00592BE3">
        <w:rPr>
          <w:b/>
          <w:bCs/>
          <w:i/>
          <w:iCs/>
        </w:rPr>
        <w:t xml:space="preserve">Практические работы: </w:t>
      </w:r>
      <w:r w:rsidRPr="00592BE3"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 Приёмы содержания животных живого уголка.</w:t>
      </w:r>
    </w:p>
    <w:p w:rsidR="006D4B0D" w:rsidRPr="00592BE3" w:rsidRDefault="006D4B0D" w:rsidP="006D4B0D">
      <w:pPr>
        <w:pStyle w:val="Default"/>
        <w:spacing w:line="276" w:lineRule="auto"/>
        <w:jc w:val="both"/>
        <w:rPr>
          <w:b/>
          <w:bCs/>
        </w:rPr>
      </w:pP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Жизнь города и села (10 ч)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Город (село), где мы живем: основные особенности, доступные сведения из истории.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Наш дом (городской, сельский). Соблюдение чистоты и порядка на лестничной площадке, в подъезде, во дворе. Домашний адрес.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 Промышленные предприятия своего города (изучается по усмотрению учителя). Строительство в городе (селе).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Какой бывает транспорт: наземный, водный, воздушный, подземный; пассажирский, грузовой, специальный. Пассажирский транспорт города.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Магазины города, села (изучается по усмотрению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Культура и образование в нашем крае: музеи, театры, школы, вузы и т. д. (по выбору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Профессии людей, занятых на производстве. Труд писателя, ученого, артиста, учителя, других деятелей культуры и образования (по усмотрению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lastRenderedPageBreak/>
        <w:t xml:space="preserve">Сезонные изменения в природе: зимние явления. Экологические связи в зимнем лесу. </w:t>
      </w:r>
    </w:p>
    <w:p w:rsidR="006D4B0D" w:rsidRPr="00592BE3" w:rsidRDefault="006D4B0D" w:rsidP="006D4B0D">
      <w:pPr>
        <w:pStyle w:val="Default"/>
        <w:spacing w:line="276" w:lineRule="auto"/>
        <w:ind w:firstLine="709"/>
        <w:jc w:val="both"/>
      </w:pPr>
      <w:r w:rsidRPr="00592BE3">
        <w:rPr>
          <w:b/>
          <w:bCs/>
          <w:i/>
          <w:iCs/>
        </w:rPr>
        <w:t xml:space="preserve">Экскурсии: </w:t>
      </w:r>
      <w:r w:rsidRPr="00592BE3">
        <w:t xml:space="preserve">Зимние изменения в природе. Знакомство с достопримечательностями родного города. </w:t>
      </w:r>
    </w:p>
    <w:p w:rsidR="006D4B0D" w:rsidRPr="00592BE3" w:rsidRDefault="006D4B0D" w:rsidP="006D4B0D">
      <w:pPr>
        <w:pStyle w:val="Default"/>
        <w:spacing w:line="276" w:lineRule="auto"/>
        <w:jc w:val="both"/>
        <w:rPr>
          <w:b/>
          <w:bCs/>
        </w:rPr>
      </w:pP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Здоровье и безопасность (9 ч)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Меры безопасности в домашних условиях (при обращении с бытовой техникой, острыми предметами и т. д.). Противопожарная безопасность.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Правила безопасного поведения на воде. Правило экологической безопасности: не купаться в загрязненных водоемах.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 </w:t>
      </w:r>
    </w:p>
    <w:p w:rsidR="006D4B0D" w:rsidRPr="00592BE3" w:rsidRDefault="006D4B0D" w:rsidP="006D4B0D">
      <w:pPr>
        <w:pStyle w:val="Default"/>
        <w:spacing w:line="276" w:lineRule="auto"/>
        <w:ind w:firstLine="567"/>
        <w:jc w:val="both"/>
      </w:pPr>
      <w:r w:rsidRPr="00592BE3">
        <w:rPr>
          <w:b/>
          <w:bCs/>
          <w:i/>
          <w:iCs/>
        </w:rPr>
        <w:t xml:space="preserve">Практическая работа: </w:t>
      </w:r>
      <w:r w:rsidRPr="00592BE3">
        <w:t xml:space="preserve">Отработка правил перехода улицы. </w:t>
      </w:r>
    </w:p>
    <w:p w:rsidR="006D4B0D" w:rsidRPr="00592BE3" w:rsidRDefault="006D4B0D" w:rsidP="006D4B0D">
      <w:pPr>
        <w:pStyle w:val="Default"/>
        <w:spacing w:line="276" w:lineRule="auto"/>
        <w:jc w:val="both"/>
        <w:rPr>
          <w:b/>
          <w:bCs/>
        </w:rPr>
      </w:pP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Общение (7 ч)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Труд и отдых в семье. Внимательные и заботливые отношения между членами семьи. Имена и отчества родителей.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Школьные товарищи, друзья, совместные учеба, игры, отдых. Взаимоотношения мальчиков и девочек.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 </w:t>
      </w:r>
    </w:p>
    <w:p w:rsidR="006D4B0D" w:rsidRPr="00592BE3" w:rsidRDefault="006D4B0D" w:rsidP="006D4B0D">
      <w:pPr>
        <w:pStyle w:val="Default"/>
        <w:spacing w:line="276" w:lineRule="auto"/>
        <w:ind w:firstLine="709"/>
        <w:jc w:val="both"/>
      </w:pPr>
      <w:r w:rsidRPr="00592BE3">
        <w:rPr>
          <w:b/>
          <w:bCs/>
          <w:i/>
          <w:iCs/>
        </w:rPr>
        <w:t xml:space="preserve">Практическая работа: </w:t>
      </w:r>
      <w:r w:rsidRPr="00592BE3">
        <w:t xml:space="preserve">Отработка основных правил этикета. </w:t>
      </w:r>
    </w:p>
    <w:p w:rsidR="006D4B0D" w:rsidRPr="00592BE3" w:rsidRDefault="006D4B0D" w:rsidP="006D4B0D">
      <w:pPr>
        <w:pStyle w:val="Default"/>
        <w:spacing w:line="276" w:lineRule="auto"/>
        <w:jc w:val="both"/>
      </w:pPr>
      <w:r w:rsidRPr="00592BE3">
        <w:rPr>
          <w:b/>
          <w:bCs/>
        </w:rPr>
        <w:t xml:space="preserve">Путешествия (18ч)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Горизонт. Линия горизонта. Основные стороны горизонта, их определение по компасу.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Формы земной поверхности: равнины и горы, холмы, овраги. Разнообразие водоемов: река, озеро, море и др. Части реки (исток, устье, русло); притоки.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Сезонные изменения в природе: весенние и летние явления. Бережное отношение к природе весной и летом.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Изображение нашей страны на карте. Как читать карту. Москва – столица России. Московский Кремль и другие достопримечательности столицы.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Знакомство с другими городами нашей страны (изучается по усмотрению учителя).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t xml:space="preserve">Карта мира. Материки и океаны. Страны мира. </w:t>
      </w:r>
    </w:p>
    <w:p w:rsidR="006D4B0D" w:rsidRPr="00592BE3" w:rsidRDefault="006D4B0D" w:rsidP="006D4B0D">
      <w:pPr>
        <w:pStyle w:val="Default"/>
        <w:spacing w:line="276" w:lineRule="auto"/>
        <w:ind w:firstLine="720"/>
        <w:jc w:val="both"/>
      </w:pPr>
      <w:r w:rsidRPr="00592BE3">
        <w:rPr>
          <w:b/>
          <w:bCs/>
          <w:i/>
          <w:iCs/>
        </w:rPr>
        <w:t xml:space="preserve">Экскурсии: </w:t>
      </w:r>
      <w:r w:rsidRPr="00592BE3">
        <w:t xml:space="preserve">Весенние изменения в природе. Водоемы родного края. </w:t>
      </w:r>
    </w:p>
    <w:p w:rsidR="006D4B0D" w:rsidRPr="00592BE3" w:rsidRDefault="006D4B0D" w:rsidP="006D4B0D">
      <w:pPr>
        <w:pStyle w:val="Default"/>
        <w:spacing w:line="276" w:lineRule="auto"/>
        <w:ind w:firstLine="709"/>
        <w:jc w:val="both"/>
      </w:pPr>
      <w:r w:rsidRPr="00592BE3">
        <w:rPr>
          <w:b/>
          <w:bCs/>
          <w:i/>
          <w:iCs/>
        </w:rPr>
        <w:t xml:space="preserve">Практические работы: </w:t>
      </w:r>
      <w:r w:rsidRPr="00592BE3">
        <w:t xml:space="preserve">Определение сторон горизонта по компасу. Основные приемы чтения карты. </w:t>
      </w:r>
    </w:p>
    <w:p w:rsidR="00DD0BBA" w:rsidRDefault="00DD0BBA" w:rsidP="006D4B0D">
      <w:pPr>
        <w:pStyle w:val="af3"/>
        <w:spacing w:line="276" w:lineRule="auto"/>
        <w:jc w:val="center"/>
        <w:rPr>
          <w:b/>
          <w:i/>
          <w:sz w:val="24"/>
          <w:szCs w:val="24"/>
        </w:rPr>
      </w:pPr>
    </w:p>
    <w:p w:rsidR="006D4B0D" w:rsidRPr="00592BE3" w:rsidRDefault="006D4B0D" w:rsidP="006D4B0D">
      <w:pPr>
        <w:pStyle w:val="af3"/>
        <w:spacing w:line="276" w:lineRule="auto"/>
        <w:jc w:val="center"/>
        <w:rPr>
          <w:b/>
          <w:i/>
          <w:sz w:val="24"/>
          <w:szCs w:val="24"/>
        </w:rPr>
      </w:pPr>
      <w:r w:rsidRPr="00592BE3">
        <w:rPr>
          <w:b/>
          <w:i/>
          <w:sz w:val="24"/>
          <w:szCs w:val="24"/>
        </w:rPr>
        <w:lastRenderedPageBreak/>
        <w:t xml:space="preserve">Тематическое планирование по дисциплине </w:t>
      </w:r>
    </w:p>
    <w:p w:rsidR="006D4B0D" w:rsidRPr="00592BE3" w:rsidRDefault="006D4B0D" w:rsidP="006D4B0D">
      <w:pPr>
        <w:pStyle w:val="af3"/>
        <w:spacing w:line="276" w:lineRule="auto"/>
        <w:jc w:val="center"/>
        <w:rPr>
          <w:b/>
          <w:i/>
          <w:sz w:val="24"/>
          <w:szCs w:val="24"/>
        </w:rPr>
      </w:pPr>
      <w:r w:rsidRPr="00592BE3">
        <w:rPr>
          <w:b/>
          <w:i/>
          <w:sz w:val="24"/>
          <w:szCs w:val="24"/>
        </w:rPr>
        <w:t>«Окружающий мир».</w:t>
      </w:r>
    </w:p>
    <w:p w:rsidR="006D4B0D" w:rsidRPr="00592BE3" w:rsidRDefault="006D4B0D" w:rsidP="006D4B0D">
      <w:pPr>
        <w:pStyle w:val="af3"/>
        <w:jc w:val="center"/>
        <w:rPr>
          <w:b/>
          <w:i/>
          <w:sz w:val="24"/>
          <w:szCs w:val="24"/>
        </w:rPr>
      </w:pP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2470"/>
        <w:gridCol w:w="851"/>
        <w:gridCol w:w="1417"/>
        <w:gridCol w:w="1843"/>
        <w:gridCol w:w="2268"/>
      </w:tblGrid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 1.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Человек и общество</w:t>
            </w: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Наша родина - Россия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Электронное приложение к учебнику «Окружающий мир», 2 класс (Диск С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D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) единая коллекция цифровых образовательных ресурсов (или по адресу: </w:t>
            </w:r>
            <w:hyperlink r:id="rId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schoolcollection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>)</w:t>
            </w: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eastAsiaTheme="minorHAnsi" w:cstheme="minorBidi"/>
                <w:color w:val="000000"/>
                <w:sz w:val="24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1.Учи.ру </w:t>
            </w:r>
            <w:hyperlink r:id="rId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uchi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eastAsiaTheme="minorHAnsi" w:cstheme="minorBidi"/>
                <w:color w:val="000000"/>
                <w:sz w:val="24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Российская электронная школа 2.</w:t>
            </w:r>
            <w:hyperlink r:id="rId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Российский образовательный портал 3.</w:t>
            </w:r>
            <w:hyperlink r:id="rId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www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Портал «Российское образование 4.</w:t>
            </w:r>
            <w:hyperlink r:id="rId1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http://www.edu.ru</w:t>
              </w:r>
            </w:hyperlink>
            <w:hyperlink r:id="rId1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eastAsiaTheme="minorHAnsi" w:cstheme="minorBidi"/>
                <w:color w:val="000000"/>
                <w:sz w:val="24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5.  </w:t>
            </w:r>
            <w:hyperlink r:id="rId12" w:history="1"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eastAsiaTheme="minorHAnsi" w:cstheme="minorBidi"/>
                <w:color w:val="0000FF"/>
                <w:u w:val="single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Портал «Российское образование 1.</w:t>
            </w:r>
            <w:hyperlink r:id="rId1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www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</w:p>
          <w:p w:rsidR="00DD0BBA" w:rsidRPr="00DD0BBA" w:rsidRDefault="00DD0BBA" w:rsidP="00DD0BBA">
            <w:pPr>
              <w:spacing w:after="0"/>
              <w:rPr>
                <w:rFonts w:eastAsiaTheme="minorHAnsi" w:cstheme="minorBidi"/>
                <w:color w:val="000000"/>
                <w:sz w:val="24"/>
              </w:rPr>
            </w:pPr>
            <w:r w:rsidRPr="00DD0BBA">
              <w:rPr>
                <w:rFonts w:eastAsiaTheme="minorHAnsi" w:cstheme="minorBidi"/>
                <w:color w:val="0000FF"/>
              </w:rPr>
              <w:t xml:space="preserve"> </w:t>
            </w:r>
            <w:r w:rsidRPr="00DD0BBA">
              <w:rPr>
                <w:rFonts w:eastAsiaTheme="minorHAnsi" w:cstheme="minorBidi"/>
                <w:color w:val="0000FF"/>
                <w:u w:val="single"/>
              </w:rPr>
              <w:t xml:space="preserve">2.  </w:t>
            </w:r>
            <w:hyperlink r:id="rId15" w:history="1"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</w:p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asciiTheme="minorHAnsi" w:eastAsiaTheme="minorHAnsi" w:hAnsiTheme="minorHAnsi" w:cstheme="minorBidi"/>
                <w:color w:val="000000"/>
                <w:sz w:val="24"/>
              </w:rPr>
              <w:t xml:space="preserve">3. </w:t>
            </w:r>
            <w:hyperlink r:id="rId16" w:history="1"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infourok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1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mob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-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 2.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Человек и природа</w:t>
            </w: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Электронное приложение к учебнику «Окружающий мир», 2 класс (Диск С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D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) единая коллекция цифровых образовательных ресурсов (или по адресу: </w:t>
            </w:r>
            <w:hyperlink r:id="rId1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schoolcollection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>)</w:t>
            </w: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Многообразие растений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Многообразие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Российская электронная школа 1.</w:t>
            </w:r>
            <w:hyperlink r:id="rId2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Российский образовательный портал 2.</w:t>
            </w:r>
            <w:hyperlink r:id="rId2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www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Портал «Российское образование 3.</w:t>
            </w:r>
            <w:hyperlink r:id="rId2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www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Электронное приложение к учебнику «Окружающий мир», 2 класс (Диск С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D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) единая коллекция цифровых образовательных ресурсов (или по адресу: </w:t>
            </w:r>
            <w:hyperlink r:id="rId2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schoolcollection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>)</w:t>
            </w:r>
            <w:hyperlink r:id="rId2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2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infourok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2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mob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-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 3.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Правила безопасной жизнедеятельности</w:t>
            </w: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Здоровый образ жизни школьника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eastAsiaTheme="minorHAnsi" w:cstheme="minorBidi"/>
                <w:color w:val="000000"/>
                <w:sz w:val="24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Электронное приложение к учебнику «Окружающий мир», 2 класс (Диск С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D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) единая коллекция цифровых образовательных ресурсов (или по адресу: </w:t>
            </w:r>
            <w:hyperlink r:id="rId2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schoolcollection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>)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hyperlink r:id="rId3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3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infourok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3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mob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-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eastAsiaTheme="minorHAnsi" w:cstheme="minorBidi"/>
                <w:color w:val="000000"/>
                <w:sz w:val="24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Электронное приложение к учебнику «Окружающий мир», 2 класс (Диск С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D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) единая коллекция цифровых образовательных ресурсов (или по адресу: </w:t>
            </w:r>
            <w:hyperlink r:id="rId3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schoolcollection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>)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hyperlink r:id="rId34" w:history="1"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resh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 w:themeColor="hyperlink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3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infourok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hyperlink r:id="rId3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mob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-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r w:rsidRPr="00DD0BBA">
                <w:rPr>
                  <w:rFonts w:eastAsiaTheme="minorHAnsi" w:cstheme="minorBidi"/>
                  <w:color w:val="0000FF"/>
                  <w:u w:val="single"/>
                </w:rPr>
                <w:t>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6D4B0D" w:rsidRPr="00592BE3" w:rsidRDefault="006D4B0D" w:rsidP="006D4B0D">
      <w:pPr>
        <w:ind w:firstLine="567"/>
        <w:jc w:val="both"/>
        <w:rPr>
          <w:sz w:val="24"/>
          <w:szCs w:val="24"/>
        </w:rPr>
      </w:pPr>
    </w:p>
    <w:p w:rsidR="006D4B0D" w:rsidRPr="00592BE3" w:rsidRDefault="006D4B0D" w:rsidP="006D4B0D">
      <w:pPr>
        <w:rPr>
          <w:sz w:val="24"/>
          <w:szCs w:val="24"/>
        </w:rPr>
      </w:pPr>
      <w:r w:rsidRPr="00592BE3">
        <w:rPr>
          <w:sz w:val="24"/>
          <w:szCs w:val="24"/>
        </w:rPr>
        <w:br w:type="page"/>
      </w:r>
    </w:p>
    <w:p w:rsidR="006D4B0D" w:rsidRPr="00592BE3" w:rsidRDefault="00DD0BBA" w:rsidP="006D4B0D">
      <w:pPr>
        <w:pStyle w:val="af3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2465"/>
        <w:gridCol w:w="834"/>
        <w:gridCol w:w="1593"/>
        <w:gridCol w:w="1652"/>
        <w:gridCol w:w="1239"/>
        <w:gridCol w:w="1916"/>
      </w:tblGrid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3747" w:type="dxa"/>
            <w:gridSpan w:val="3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3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Народы России. Родная страна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07.09.2023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4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Родной край, его природные достопримечательности.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Город и село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4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4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Охрана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4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Заповедники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21.09.2023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5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Заповедники России. Охрана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5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Народы Поволжья и 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других территорий РФ: традиции, обычаи, праздники.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Родной край, город (село)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28.09.2023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5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lastRenderedPageBreak/>
                <w:t>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03.10.2023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6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Неживая и живая природа. Явления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05.10.2023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6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Явления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10.10.2023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6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6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Все профессии важны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7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Невидимые нити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7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19.10.2023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7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7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7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26.10.2023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8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07.11.2023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8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09.11.2023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8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8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Какие бывают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9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16.11.2023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9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Какие бывают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9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9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Мир животных: насекомые. 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23.11.20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0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0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Невидимые нити. Впереди лето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30.11.2023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0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0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05.12.2023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0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07.12.2023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1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Комнатные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1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1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1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2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21.12.2023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2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26.12.2023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2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2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28.12.2023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3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Какие задачи решают сотрудники заповедника. Правила поведения на территории 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>заповедника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3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3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3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3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18.01.2024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4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4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25.01.2024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4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4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Если хочешь быть здоров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30.01.2024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5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Витамины и здоровье ребёнка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01.02.2024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5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Правила безопасности в школе: маршрут до школы, поведение на занятиях, 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>переменах, при приеме пищи; на пришкольной территории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5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5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08.02.2024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6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6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На воде и в лесу. Опасные незнакомцы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15.02.2024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6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6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Что такое этикет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20.02.2024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6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Подробнее о лесных опасностях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22.02.2024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7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Семейные ценности </w:t>
            </w:r>
            <w:r w:rsidRPr="00DD0BBA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и традиции. Труд, досуг, занятия членов семьи.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Наша дружная семья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27.02.2024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7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</w:t>
              </w:r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lastRenderedPageBreak/>
                <w:t>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29.02.2024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7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7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8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07.03.2024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8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Мы — пассажиры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8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8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Правила безопасного поведения пассажира метро.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Знаки безопасности в метро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19.03.2024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Родословная. Родословное древо, история семьи.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Предшествующие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поколения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21.03.2024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19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Модели Земли - глобус, карта, план.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Практическая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02.04.2024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Карта мира. Материки и океаны.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Практическая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04.04.2024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0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Практическая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09.04.2024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0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0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0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Животные и их потомство. Размножение животных.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Стадии развития насекомого,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1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18.04.2024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1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Путешествие по Москве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23.04.2024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1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1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25.04.2024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2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30.04.2024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2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07.05.2024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2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2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2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1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Явления природы. В гости к весне. Впереди лето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16.05.2024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32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3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4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Города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35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6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7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23.05.2024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38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39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https://infourok.ru/</w:t>
              </w:r>
            </w:hyperlink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hyperlink r:id="rId240">
              <w:r w:rsidRPr="00DD0BBA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https://mob-edu.ru/</w:t>
              </w:r>
            </w:hyperlink>
          </w:p>
        </w:tc>
      </w:tr>
      <w:tr w:rsidR="00DD0BBA" w:rsidRPr="00DD0BBA" w:rsidTr="00DD0BBA">
        <w:trPr>
          <w:trHeight w:val="144"/>
          <w:tblCellSpacing w:w="20" w:type="nil"/>
        </w:trPr>
        <w:tc>
          <w:tcPr>
            <w:tcW w:w="3674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D0BBA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47 </w:t>
            </w:r>
          </w:p>
        </w:tc>
        <w:tc>
          <w:tcPr>
            <w:tcW w:w="2892" w:type="dxa"/>
            <w:gridSpan w:val="2"/>
            <w:tcMar>
              <w:top w:w="50" w:type="dxa"/>
              <w:left w:w="100" w:type="dxa"/>
            </w:tcMar>
            <w:vAlign w:val="center"/>
          </w:tcPr>
          <w:p w:rsidR="00DD0BBA" w:rsidRPr="00DD0BBA" w:rsidRDefault="00DD0BBA" w:rsidP="00DD0BB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6D4B0D" w:rsidRPr="00592BE3" w:rsidRDefault="006D4B0D" w:rsidP="006D4B0D">
      <w:pPr>
        <w:pStyle w:val="af3"/>
        <w:ind w:firstLine="567"/>
        <w:jc w:val="center"/>
        <w:rPr>
          <w:b/>
          <w:sz w:val="24"/>
          <w:szCs w:val="24"/>
        </w:rPr>
      </w:pPr>
    </w:p>
    <w:p w:rsidR="006D4B0D" w:rsidRPr="00592BE3" w:rsidRDefault="006D4B0D" w:rsidP="006D4B0D">
      <w:pPr>
        <w:ind w:firstLine="567"/>
        <w:jc w:val="both"/>
        <w:rPr>
          <w:sz w:val="24"/>
          <w:szCs w:val="24"/>
        </w:rPr>
      </w:pPr>
    </w:p>
    <w:p w:rsidR="006D4B0D" w:rsidRPr="00592BE3" w:rsidRDefault="006D4B0D" w:rsidP="006D4B0D">
      <w:pPr>
        <w:ind w:firstLine="567"/>
        <w:jc w:val="both"/>
        <w:rPr>
          <w:sz w:val="24"/>
          <w:szCs w:val="24"/>
        </w:rPr>
      </w:pPr>
    </w:p>
    <w:p w:rsidR="006D4B0D" w:rsidRPr="00592BE3" w:rsidRDefault="006D4B0D" w:rsidP="006D4B0D">
      <w:pPr>
        <w:ind w:firstLine="567"/>
        <w:jc w:val="both"/>
        <w:rPr>
          <w:sz w:val="24"/>
          <w:szCs w:val="24"/>
        </w:rPr>
        <w:sectPr w:rsidR="006D4B0D" w:rsidRPr="00592BE3" w:rsidSect="004377E4">
          <w:pgSz w:w="11906" w:h="16838" w:code="9"/>
          <w:pgMar w:top="1134" w:right="992" w:bottom="993" w:left="1418" w:header="709" w:footer="709" w:gutter="0"/>
          <w:cols w:space="708"/>
          <w:titlePg/>
          <w:docGrid w:linePitch="360"/>
        </w:sectPr>
      </w:pPr>
    </w:p>
    <w:p w:rsidR="006D4B0D" w:rsidRPr="00592BE3" w:rsidRDefault="006D4B0D" w:rsidP="006D4B0D">
      <w:pPr>
        <w:pStyle w:val="4"/>
        <w:tabs>
          <w:tab w:val="left" w:pos="0"/>
          <w:tab w:val="left" w:pos="5560"/>
        </w:tabs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92BE3">
        <w:rPr>
          <w:rFonts w:ascii="Times New Roman" w:hAnsi="Times New Roman"/>
          <w:sz w:val="24"/>
          <w:szCs w:val="24"/>
        </w:rPr>
        <w:lastRenderedPageBreak/>
        <w:t>Материально-техническое обеспечение образовательного процесса.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778"/>
        <w:gridCol w:w="2127"/>
        <w:gridCol w:w="1701"/>
      </w:tblGrid>
      <w:tr w:rsidR="006D4B0D" w:rsidRPr="00592BE3" w:rsidTr="00BD6393">
        <w:tc>
          <w:tcPr>
            <w:tcW w:w="5778" w:type="dxa"/>
          </w:tcPr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  <w:r w:rsidRPr="00592BE3">
              <w:rPr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</w:tcPr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  <w:r w:rsidRPr="00592BE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  <w:r w:rsidRPr="00592BE3">
              <w:rPr>
                <w:b/>
                <w:sz w:val="24"/>
                <w:szCs w:val="24"/>
              </w:rPr>
              <w:t>Примечания</w:t>
            </w:r>
          </w:p>
        </w:tc>
      </w:tr>
      <w:tr w:rsidR="006D4B0D" w:rsidRPr="00592BE3" w:rsidTr="00BD6393">
        <w:tc>
          <w:tcPr>
            <w:tcW w:w="5778" w:type="dxa"/>
          </w:tcPr>
          <w:p w:rsidR="006D4B0D" w:rsidRPr="00592BE3" w:rsidRDefault="006D4B0D" w:rsidP="00BD6393">
            <w:pPr>
              <w:spacing w:line="360" w:lineRule="auto"/>
              <w:ind w:left="357"/>
              <w:contextualSpacing/>
              <w:rPr>
                <w:b/>
                <w:sz w:val="24"/>
                <w:szCs w:val="24"/>
                <w:u w:val="single"/>
              </w:rPr>
            </w:pPr>
          </w:p>
          <w:p w:rsidR="006D4B0D" w:rsidRPr="00592BE3" w:rsidRDefault="006D4B0D" w:rsidP="00BD6393">
            <w:pPr>
              <w:spacing w:line="360" w:lineRule="auto"/>
              <w:ind w:left="357"/>
              <w:contextualSpacing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>Библиотечный фонд</w:t>
            </w:r>
          </w:p>
          <w:p w:rsidR="006D4B0D" w:rsidRPr="00592BE3" w:rsidRDefault="006D4B0D" w:rsidP="00BD6393">
            <w:pPr>
              <w:jc w:val="both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592BE3">
              <w:rPr>
                <w:rFonts w:eastAsia="Times New Roman"/>
                <w:color w:val="000000"/>
                <w:sz w:val="24"/>
                <w:szCs w:val="24"/>
              </w:rPr>
              <w:t>1.Плешаков А.А. окружающий мир. 2 класс. Учеб. Для общеобразоват. Учреждений с прил. На электрон. носителе. В 2 ч. / Плешаков А.А. – 3-е изд. – М.: Просвещение, 2012.</w:t>
            </w:r>
          </w:p>
          <w:p w:rsidR="006D4B0D" w:rsidRPr="00592BE3" w:rsidRDefault="00DD0BBA" w:rsidP="00BD6393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D4B0D" w:rsidRPr="00592BE3">
              <w:rPr>
                <w:rFonts w:eastAsia="Times New Roman"/>
                <w:color w:val="000000"/>
                <w:sz w:val="24"/>
                <w:szCs w:val="24"/>
              </w:rPr>
              <w:t>.Плешаков А.А., Соловьева А.Е. Окружающий мир. Методические рекомендации. Пособие для учителей общеобр. учреждений. – М.: Просвещение, 2012.</w:t>
            </w:r>
          </w:p>
          <w:p w:rsidR="006D4B0D" w:rsidRPr="00592BE3" w:rsidRDefault="006D4B0D" w:rsidP="00BD6393">
            <w:pPr>
              <w:spacing w:line="360" w:lineRule="auto"/>
              <w:ind w:left="360"/>
              <w:contextualSpacing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>Демонстрационные пособия</w:t>
            </w:r>
          </w:p>
          <w:p w:rsidR="006D4B0D" w:rsidRPr="00592BE3" w:rsidRDefault="006D4B0D" w:rsidP="00BD63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1. Глобус</w:t>
            </w:r>
          </w:p>
          <w:p w:rsidR="006D4B0D" w:rsidRPr="00592BE3" w:rsidRDefault="006D4B0D" w:rsidP="00BD63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2. Наглядные пособия по ОБЖ (1-4 классы).  М.: "Спектр-М". 2009г (10 таблиц)</w:t>
            </w:r>
          </w:p>
          <w:p w:rsidR="006D4B0D" w:rsidRPr="00592BE3" w:rsidRDefault="006D4B0D" w:rsidP="00BD63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3. Наглядные пособия по предмету "Окружающий мир" (2 класс)</w:t>
            </w:r>
            <w:proofErr w:type="gramStart"/>
            <w:r w:rsidRPr="00592BE3">
              <w:rPr>
                <w:sz w:val="24"/>
                <w:szCs w:val="24"/>
              </w:rPr>
              <w:t>. )</w:t>
            </w:r>
            <w:proofErr w:type="gramEnd"/>
            <w:r w:rsidRPr="00592BE3">
              <w:rPr>
                <w:sz w:val="24"/>
                <w:szCs w:val="24"/>
              </w:rPr>
              <w:t>.  М.: "Спектр-М". 2009г (14 таблиц)</w:t>
            </w:r>
          </w:p>
          <w:p w:rsidR="006D4B0D" w:rsidRPr="00592BE3" w:rsidRDefault="006D4B0D" w:rsidP="00BD63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4. Наглядные пособия по естествознанию: знакомство с окружающим миром</w:t>
            </w:r>
            <w:proofErr w:type="gramStart"/>
            <w:r w:rsidRPr="00592BE3">
              <w:rPr>
                <w:sz w:val="24"/>
                <w:szCs w:val="24"/>
              </w:rPr>
              <w:t>. )</w:t>
            </w:r>
            <w:proofErr w:type="gramEnd"/>
            <w:r w:rsidRPr="00592BE3">
              <w:rPr>
                <w:sz w:val="24"/>
                <w:szCs w:val="24"/>
              </w:rPr>
              <w:t>.  М.: "Спектр-М". 2009г (8 таблиц).</w:t>
            </w:r>
          </w:p>
          <w:p w:rsidR="006D4B0D" w:rsidRPr="00592BE3" w:rsidRDefault="006D4B0D" w:rsidP="00BD6393">
            <w:pPr>
              <w:jc w:val="both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5. Наглядные пособия по естествознанию: Летние и осенние изменения в природе</w:t>
            </w:r>
            <w:proofErr w:type="gramStart"/>
            <w:r w:rsidRPr="00592BE3">
              <w:rPr>
                <w:sz w:val="24"/>
                <w:szCs w:val="24"/>
              </w:rPr>
              <w:t>. )</w:t>
            </w:r>
            <w:proofErr w:type="gramEnd"/>
            <w:r w:rsidRPr="00592BE3">
              <w:rPr>
                <w:sz w:val="24"/>
                <w:szCs w:val="24"/>
              </w:rPr>
              <w:t>.  М.: "Спектр-М". 2009г (13 таблиц).</w:t>
            </w:r>
          </w:p>
          <w:p w:rsidR="006D4B0D" w:rsidRPr="00592BE3" w:rsidRDefault="006D4B0D" w:rsidP="00BD6393">
            <w:pPr>
              <w:jc w:val="both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ind w:left="426"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>Компьютерные и информационно-коммуникативные средства</w:t>
            </w:r>
          </w:p>
          <w:p w:rsidR="006D4B0D" w:rsidRPr="00592BE3" w:rsidRDefault="006D4B0D" w:rsidP="00BD6393">
            <w:pPr>
              <w:pStyle w:val="af3"/>
              <w:jc w:val="both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1. </w:t>
            </w:r>
            <w:r w:rsidRPr="00592BE3">
              <w:rPr>
                <w:sz w:val="24"/>
                <w:szCs w:val="24"/>
                <w:lang w:val="en-US"/>
              </w:rPr>
              <w:t>DVD</w:t>
            </w:r>
            <w:r w:rsidRPr="00592BE3">
              <w:rPr>
                <w:sz w:val="24"/>
                <w:szCs w:val="24"/>
              </w:rPr>
              <w:t xml:space="preserve"> диск "ВВС Твои весёлые друзья зверята: №1 Императорский пингвин Питер"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2. </w:t>
            </w:r>
            <w:r w:rsidRPr="00592BE3">
              <w:rPr>
                <w:sz w:val="24"/>
                <w:szCs w:val="24"/>
                <w:lang w:val="en-US"/>
              </w:rPr>
              <w:t>DVD</w:t>
            </w:r>
            <w:r w:rsidRPr="00592BE3">
              <w:rPr>
                <w:sz w:val="24"/>
                <w:szCs w:val="24"/>
              </w:rPr>
              <w:t xml:space="preserve"> диск "ВВС Твои весёлые друзья зверята: №2 Львёнок Лео"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3. </w:t>
            </w:r>
            <w:r w:rsidRPr="00592BE3">
              <w:rPr>
                <w:sz w:val="24"/>
                <w:szCs w:val="24"/>
                <w:lang w:val="en-US"/>
              </w:rPr>
              <w:t>DVD</w:t>
            </w:r>
            <w:r w:rsidRPr="00592BE3">
              <w:rPr>
                <w:sz w:val="24"/>
                <w:szCs w:val="24"/>
              </w:rPr>
              <w:t xml:space="preserve"> диск "ВВС Твои весёлые друзья зверята: №№ Орангутанг Отто"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4. </w:t>
            </w:r>
            <w:r w:rsidRPr="00592BE3">
              <w:rPr>
                <w:sz w:val="24"/>
                <w:szCs w:val="24"/>
                <w:lang w:val="en-US"/>
              </w:rPr>
              <w:t>DVD</w:t>
            </w:r>
            <w:r w:rsidRPr="00592BE3">
              <w:rPr>
                <w:sz w:val="24"/>
                <w:szCs w:val="24"/>
              </w:rPr>
              <w:t xml:space="preserve"> диск "ВВС Твои весёлые друзья зверята: №16 Жираф Джорж"</w:t>
            </w:r>
          </w:p>
          <w:p w:rsidR="006D4B0D" w:rsidRPr="00592BE3" w:rsidRDefault="006D4B0D" w:rsidP="00BD6393">
            <w:pPr>
              <w:ind w:left="426"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>Натуральные объекты</w:t>
            </w:r>
          </w:p>
          <w:p w:rsidR="006D4B0D" w:rsidRPr="00592BE3" w:rsidRDefault="006D4B0D" w:rsidP="00BD6393">
            <w:pPr>
              <w:spacing w:line="276" w:lineRule="auto"/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1 Живые объекты (комнатные растения).</w:t>
            </w:r>
          </w:p>
          <w:p w:rsidR="006D4B0D" w:rsidRPr="00592BE3" w:rsidRDefault="006D4B0D" w:rsidP="00BD6393">
            <w:pPr>
              <w:spacing w:line="276" w:lineRule="auto"/>
              <w:ind w:left="6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     2. Гербарий  </w:t>
            </w:r>
          </w:p>
          <w:p w:rsidR="006D4B0D" w:rsidRPr="00592BE3" w:rsidRDefault="006D4B0D" w:rsidP="00BD6393">
            <w:pPr>
              <w:spacing w:line="276" w:lineRule="auto"/>
              <w:ind w:left="6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     3. Коллекция полезных ископаемых.  </w:t>
            </w:r>
          </w:p>
          <w:p w:rsidR="006D4B0D" w:rsidRPr="00592BE3" w:rsidRDefault="006D4B0D" w:rsidP="00BD6393">
            <w:pPr>
              <w:spacing w:line="276" w:lineRule="auto"/>
              <w:ind w:left="426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ind w:left="426"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 xml:space="preserve">Технические средства обучения 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1.  Компьютер.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2.  Проектор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3. Магнитная доска.</w:t>
            </w:r>
          </w:p>
          <w:p w:rsidR="006D4B0D" w:rsidRPr="00592BE3" w:rsidRDefault="006D4B0D" w:rsidP="00BD6393">
            <w:pPr>
              <w:pStyle w:val="af3"/>
              <w:ind w:firstLine="567"/>
              <w:jc w:val="both"/>
              <w:rPr>
                <w:b/>
                <w:sz w:val="24"/>
                <w:szCs w:val="24"/>
                <w:u w:val="single"/>
              </w:rPr>
            </w:pPr>
            <w:r w:rsidRPr="00592BE3">
              <w:rPr>
                <w:b/>
                <w:sz w:val="24"/>
                <w:szCs w:val="24"/>
                <w:u w:val="single"/>
              </w:rPr>
              <w:t>Оборудование класса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ind w:left="6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     1. Стол ученический.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2. Стол учительский.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lastRenderedPageBreak/>
              <w:t>3. Стулья ученические.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4. Стул учительский.</w:t>
            </w:r>
          </w:p>
          <w:p w:rsidR="006D4B0D" w:rsidRPr="00592BE3" w:rsidRDefault="006D4B0D" w:rsidP="00BD6393">
            <w:pPr>
              <w:ind w:left="426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5.  Шкаф.</w:t>
            </w:r>
          </w:p>
        </w:tc>
        <w:tc>
          <w:tcPr>
            <w:tcW w:w="2127" w:type="dxa"/>
          </w:tcPr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592BE3">
              <w:rPr>
                <w:i/>
                <w:sz w:val="24"/>
                <w:szCs w:val="24"/>
              </w:rPr>
              <w:t>«К»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«К»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«Д»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spacing w:line="276" w:lineRule="auto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</w:t>
            </w:r>
          </w:p>
          <w:p w:rsidR="006D4B0D" w:rsidRPr="00592BE3" w:rsidRDefault="006D4B0D" w:rsidP="00BD6393">
            <w:pPr>
              <w:spacing w:line="276" w:lineRule="auto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 xml:space="preserve"> 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«Ф»</w:t>
            </w:r>
          </w:p>
          <w:p w:rsidR="006D4B0D" w:rsidRPr="00592BE3" w:rsidRDefault="006D4B0D" w:rsidP="00BD6393">
            <w:pPr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  <w:r w:rsidRPr="00592BE3">
              <w:rPr>
                <w:sz w:val="24"/>
                <w:szCs w:val="24"/>
              </w:rPr>
              <w:t>«Ф»</w:t>
            </w:r>
          </w:p>
          <w:p w:rsidR="006D4B0D" w:rsidRPr="00592BE3" w:rsidRDefault="006D4B0D" w:rsidP="00BD6393">
            <w:pPr>
              <w:jc w:val="center"/>
              <w:rPr>
                <w:i/>
                <w:sz w:val="24"/>
                <w:szCs w:val="24"/>
              </w:rPr>
            </w:pPr>
            <w:r w:rsidRPr="00592BE3">
              <w:rPr>
                <w:i/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i/>
                <w:sz w:val="24"/>
                <w:szCs w:val="24"/>
              </w:rPr>
            </w:pPr>
            <w:r w:rsidRPr="00592BE3">
              <w:rPr>
                <w:i/>
                <w:sz w:val="24"/>
                <w:szCs w:val="24"/>
              </w:rPr>
              <w:t>«К»</w:t>
            </w:r>
          </w:p>
          <w:p w:rsidR="006D4B0D" w:rsidRPr="00592BE3" w:rsidRDefault="006D4B0D" w:rsidP="00BD6393">
            <w:pPr>
              <w:jc w:val="center"/>
              <w:rPr>
                <w:i/>
                <w:sz w:val="24"/>
                <w:szCs w:val="24"/>
              </w:rPr>
            </w:pPr>
            <w:r w:rsidRPr="00592BE3">
              <w:rPr>
                <w:i/>
                <w:sz w:val="24"/>
                <w:szCs w:val="24"/>
              </w:rPr>
              <w:t>«Д»</w:t>
            </w: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  <w:r w:rsidRPr="00592BE3">
              <w:rPr>
                <w:i/>
                <w:sz w:val="24"/>
                <w:szCs w:val="24"/>
              </w:rPr>
              <w:t>«Д»</w:t>
            </w:r>
          </w:p>
        </w:tc>
        <w:tc>
          <w:tcPr>
            <w:tcW w:w="1701" w:type="dxa"/>
          </w:tcPr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sz w:val="24"/>
                <w:szCs w:val="24"/>
              </w:rPr>
            </w:pPr>
          </w:p>
          <w:p w:rsidR="006D4B0D" w:rsidRPr="00592BE3" w:rsidRDefault="006D4B0D" w:rsidP="00BD639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D4B0D" w:rsidRPr="00592BE3" w:rsidRDefault="006D4B0D" w:rsidP="006D4B0D">
      <w:pPr>
        <w:pStyle w:val="af3"/>
        <w:ind w:firstLine="567"/>
        <w:jc w:val="both"/>
        <w:rPr>
          <w:sz w:val="24"/>
          <w:szCs w:val="24"/>
        </w:rPr>
      </w:pPr>
    </w:p>
    <w:p w:rsidR="006D4B0D" w:rsidRPr="00592BE3" w:rsidRDefault="006D4B0D" w:rsidP="006D4B0D">
      <w:pPr>
        <w:rPr>
          <w:sz w:val="24"/>
          <w:szCs w:val="24"/>
        </w:rPr>
      </w:pPr>
      <w:r w:rsidRPr="00592BE3">
        <w:rPr>
          <w:sz w:val="24"/>
          <w:szCs w:val="24"/>
        </w:rPr>
        <w:br w:type="page"/>
      </w:r>
    </w:p>
    <w:p w:rsidR="006D4B0D" w:rsidRPr="00592BE3" w:rsidRDefault="006D4B0D" w:rsidP="006D4B0D">
      <w:pPr>
        <w:ind w:left="-720" w:firstLine="567"/>
        <w:jc w:val="center"/>
        <w:rPr>
          <w:b/>
          <w:sz w:val="24"/>
          <w:szCs w:val="24"/>
        </w:rPr>
      </w:pPr>
      <w:r w:rsidRPr="00592BE3">
        <w:rPr>
          <w:b/>
          <w:sz w:val="24"/>
          <w:szCs w:val="24"/>
        </w:rPr>
        <w:lastRenderedPageBreak/>
        <w:t>Список литературы</w:t>
      </w:r>
    </w:p>
    <w:p w:rsidR="006D4B0D" w:rsidRPr="00592BE3" w:rsidRDefault="006D4B0D" w:rsidP="006D4B0D">
      <w:pPr>
        <w:ind w:left="-720" w:firstLine="567"/>
        <w:rPr>
          <w:b/>
          <w:sz w:val="24"/>
          <w:szCs w:val="24"/>
        </w:rPr>
      </w:pPr>
      <w:r w:rsidRPr="00592BE3">
        <w:rPr>
          <w:sz w:val="24"/>
          <w:szCs w:val="24"/>
        </w:rPr>
        <w:t>Литература для учителя.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 xml:space="preserve">Алексеева С.В., Анащенкова С.В., Биболетова М.З. Планируемые результаты начального общего образования. </w:t>
      </w:r>
      <w:proofErr w:type="gramStart"/>
      <w:r w:rsidRPr="00592BE3">
        <w:rPr>
          <w:sz w:val="24"/>
          <w:szCs w:val="24"/>
        </w:rPr>
        <w:t>М.:Просвещение</w:t>
      </w:r>
      <w:proofErr w:type="gramEnd"/>
      <w:r w:rsidRPr="00592BE3">
        <w:rPr>
          <w:sz w:val="24"/>
          <w:szCs w:val="24"/>
        </w:rPr>
        <w:t>. 2009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Асмолов А.Г. «Формирование УУД в начальной школе». М: Просвещение, 2009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Демидова М.Ю., Иванов С.В.</w:t>
      </w:r>
      <w:proofErr w:type="gramStart"/>
      <w:r w:rsidRPr="00592BE3">
        <w:rPr>
          <w:sz w:val="24"/>
          <w:szCs w:val="24"/>
        </w:rPr>
        <w:t>,  Карабанова</w:t>
      </w:r>
      <w:proofErr w:type="gramEnd"/>
      <w:r w:rsidRPr="00592BE3">
        <w:rPr>
          <w:sz w:val="24"/>
          <w:szCs w:val="24"/>
        </w:rPr>
        <w:t xml:space="preserve"> О.А. Оценка достижения планируемых результатов в начальной школе. В 2 частях. Ч.1. М.: Просвещение, 2009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Закон «Об образовании»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Примерные программы по учебным предметам. Стандарты второго поколения. Начальная школа. /Приложение к «Примерной основной образовательной программе образовательного учреждения. Начальная школа</w:t>
      </w:r>
      <w:proofErr w:type="gramStart"/>
      <w:r w:rsidRPr="00592BE3">
        <w:rPr>
          <w:sz w:val="24"/>
          <w:szCs w:val="24"/>
        </w:rPr>
        <w:t>».В</w:t>
      </w:r>
      <w:proofErr w:type="gramEnd"/>
      <w:r w:rsidRPr="00592BE3">
        <w:rPr>
          <w:sz w:val="24"/>
          <w:szCs w:val="24"/>
        </w:rPr>
        <w:t xml:space="preserve"> 2 частях. Часть 1. М.: Просвещение, 2010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Рабочие программы. Начальная школа. 2 класс. УМК "Школа России" Методическое пособие с электронным приложением/ Автор-составитель. Т.А. Жукова - М.: Планета, 2013 - (Образовательный стандарт)</w:t>
      </w:r>
    </w:p>
    <w:p w:rsidR="006D4B0D" w:rsidRPr="00592BE3" w:rsidRDefault="006D4B0D" w:rsidP="00775C92">
      <w:pPr>
        <w:pStyle w:val="af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Школа России: Концепция и программы для начальных классов. В 2 ч. Часть 1. – М.: Просвещение, 2005.</w:t>
      </w:r>
    </w:p>
    <w:p w:rsidR="006D4B0D" w:rsidRPr="00592BE3" w:rsidRDefault="006D4B0D" w:rsidP="006D4B0D">
      <w:pPr>
        <w:pStyle w:val="af3"/>
        <w:tabs>
          <w:tab w:val="left" w:pos="851"/>
        </w:tabs>
        <w:spacing w:line="276" w:lineRule="auto"/>
        <w:ind w:left="567"/>
        <w:jc w:val="both"/>
        <w:rPr>
          <w:sz w:val="24"/>
          <w:szCs w:val="24"/>
        </w:rPr>
      </w:pPr>
    </w:p>
    <w:p w:rsidR="006D4B0D" w:rsidRPr="00592BE3" w:rsidRDefault="006D4B0D" w:rsidP="006D4B0D">
      <w:pPr>
        <w:spacing w:after="0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Литература для подготовки к урокам: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Брыкина Н. Т., Жиренко О. Е., Барылкина Л. П. Нестандартные и интегрированные уроки по курсу «Окружающий мир»: 1 – 4 классы. – М.: ВАКО, 2004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Контрольно – измерительные материалы. Окружающий мир 2 класс / сост. Яценко И.Ф. М.: «ВАКО» 2014 г.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Плешаков А.А., Соловьева А.Е. Окружающий мир. Методические рекомендации. Пособие для учителей общеобр. учреждений. – М.: Просвещение, 2012.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sz w:val="24"/>
          <w:szCs w:val="24"/>
        </w:rPr>
        <w:t>Серия книг «Я познаю мир» (Животные, Растения, География, Страны и народы).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Плешаков А.А. Окружающий мир. 2 класс. Учеб. Для общеобразоват. Учреждений с прил. На электрон. носителе. В 2 ч. / Плешаков А.А. – 3-е изд. – М.: Просвещение, 2012.</w:t>
      </w:r>
    </w:p>
    <w:p w:rsidR="006D4B0D" w:rsidRPr="00592BE3" w:rsidRDefault="006D4B0D" w:rsidP="00775C92">
      <w:pPr>
        <w:pStyle w:val="af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Плешаков А.А. От земли до неба. Атлас-определитель. Книга для учащихся начальных классов. – 8-е изд. – М.: Просвещение.2020.</w:t>
      </w:r>
    </w:p>
    <w:p w:rsidR="006D4B0D" w:rsidRPr="00592BE3" w:rsidRDefault="006D4B0D" w:rsidP="006D4B0D">
      <w:pPr>
        <w:pStyle w:val="af3"/>
        <w:tabs>
          <w:tab w:val="left" w:pos="851"/>
        </w:tabs>
        <w:spacing w:line="276" w:lineRule="auto"/>
        <w:ind w:left="567"/>
        <w:jc w:val="both"/>
        <w:rPr>
          <w:sz w:val="24"/>
          <w:szCs w:val="24"/>
        </w:rPr>
      </w:pPr>
    </w:p>
    <w:p w:rsidR="006D4B0D" w:rsidRPr="00592BE3" w:rsidRDefault="006D4B0D" w:rsidP="006D4B0D">
      <w:pPr>
        <w:contextualSpacing/>
        <w:jc w:val="both"/>
        <w:rPr>
          <w:sz w:val="24"/>
          <w:szCs w:val="24"/>
        </w:rPr>
      </w:pPr>
      <w:r w:rsidRPr="00592BE3">
        <w:rPr>
          <w:sz w:val="24"/>
          <w:szCs w:val="24"/>
        </w:rPr>
        <w:t>Литература для ученика</w:t>
      </w:r>
    </w:p>
    <w:p w:rsidR="006D4B0D" w:rsidRPr="00592BE3" w:rsidRDefault="006D4B0D" w:rsidP="00775C92">
      <w:pPr>
        <w:pStyle w:val="af3"/>
        <w:numPr>
          <w:ilvl w:val="0"/>
          <w:numId w:val="4"/>
        </w:numPr>
        <w:tabs>
          <w:tab w:val="left" w:pos="0"/>
          <w:tab w:val="left" w:pos="851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592BE3">
        <w:rPr>
          <w:rFonts w:eastAsia="Times New Roman"/>
          <w:color w:val="000000"/>
          <w:sz w:val="24"/>
          <w:szCs w:val="24"/>
          <w:lang w:eastAsia="ru-RU"/>
        </w:rPr>
        <w:t>Плешаков А.А. Окружающий мир. 2 класс. Учеб. Для общеобразоват. Учреждений с прил. На электрон. носителе. В 2 ч. / Плешаков А.А. – 3-е изд. – М.: Просвещение, 2012.</w:t>
      </w:r>
    </w:p>
    <w:p w:rsidR="006D4B0D" w:rsidRPr="00592BE3" w:rsidRDefault="006D4B0D" w:rsidP="006D4B0D">
      <w:pPr>
        <w:tabs>
          <w:tab w:val="left" w:pos="0"/>
        </w:tabs>
        <w:jc w:val="both"/>
        <w:rPr>
          <w:color w:val="000000"/>
          <w:sz w:val="24"/>
          <w:szCs w:val="24"/>
        </w:rPr>
      </w:pPr>
    </w:p>
    <w:p w:rsidR="006D4B0D" w:rsidRPr="00592BE3" w:rsidRDefault="006D4B0D" w:rsidP="006D4B0D">
      <w:pPr>
        <w:spacing w:line="360" w:lineRule="auto"/>
        <w:ind w:firstLine="567"/>
        <w:contextualSpacing/>
        <w:jc w:val="both"/>
        <w:rPr>
          <w:sz w:val="24"/>
          <w:szCs w:val="24"/>
        </w:rPr>
      </w:pPr>
    </w:p>
    <w:p w:rsidR="006D4B0D" w:rsidRPr="00592BE3" w:rsidRDefault="006D4B0D" w:rsidP="006D4B0D">
      <w:pPr>
        <w:ind w:firstLine="567"/>
        <w:rPr>
          <w:sz w:val="24"/>
          <w:szCs w:val="24"/>
        </w:rPr>
      </w:pPr>
    </w:p>
    <w:p w:rsidR="006D4B0D" w:rsidRPr="00592BE3" w:rsidRDefault="006D4B0D" w:rsidP="006D4B0D">
      <w:pPr>
        <w:ind w:firstLine="567"/>
        <w:rPr>
          <w:sz w:val="24"/>
          <w:szCs w:val="24"/>
        </w:rPr>
      </w:pPr>
    </w:p>
    <w:p w:rsidR="00281C77" w:rsidRPr="00592BE3" w:rsidRDefault="00281C77">
      <w:pPr>
        <w:rPr>
          <w:sz w:val="24"/>
          <w:szCs w:val="24"/>
        </w:rPr>
      </w:pPr>
    </w:p>
    <w:sectPr w:rsidR="00281C77" w:rsidRPr="00592BE3" w:rsidSect="00375733">
      <w:pgSz w:w="11906" w:h="16838" w:code="9"/>
      <w:pgMar w:top="709" w:right="99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2312B"/>
    <w:multiLevelType w:val="hybridMultilevel"/>
    <w:tmpl w:val="E1D67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507C"/>
    <w:multiLevelType w:val="multilevel"/>
    <w:tmpl w:val="ED5C8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73EDC"/>
    <w:multiLevelType w:val="multilevel"/>
    <w:tmpl w:val="8E38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C556B"/>
    <w:multiLevelType w:val="multilevel"/>
    <w:tmpl w:val="4C8C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FE111E"/>
    <w:multiLevelType w:val="hybridMultilevel"/>
    <w:tmpl w:val="ACD04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B3E3B"/>
    <w:multiLevelType w:val="multilevel"/>
    <w:tmpl w:val="17D6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E6442"/>
    <w:multiLevelType w:val="multilevel"/>
    <w:tmpl w:val="FD40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3F5EC3"/>
    <w:multiLevelType w:val="hybridMultilevel"/>
    <w:tmpl w:val="4B6616C2"/>
    <w:lvl w:ilvl="0" w:tplc="9998FA74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2C1216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4D5A03B6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BB3456A4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30B299EC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65305336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BFD4C3A2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BC4C36D4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DDBE5302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07827BB"/>
    <w:multiLevelType w:val="multilevel"/>
    <w:tmpl w:val="C2AA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944E6A"/>
    <w:multiLevelType w:val="multilevel"/>
    <w:tmpl w:val="EBD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280C8A"/>
    <w:multiLevelType w:val="hybridMultilevel"/>
    <w:tmpl w:val="82A0D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F62B6"/>
    <w:multiLevelType w:val="hybridMultilevel"/>
    <w:tmpl w:val="4E92CD3C"/>
    <w:lvl w:ilvl="0" w:tplc="712E58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5E6F5F"/>
    <w:multiLevelType w:val="multilevel"/>
    <w:tmpl w:val="D47A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F724B0"/>
    <w:multiLevelType w:val="multilevel"/>
    <w:tmpl w:val="3B94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0273D"/>
    <w:multiLevelType w:val="multilevel"/>
    <w:tmpl w:val="163E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813B22"/>
    <w:multiLevelType w:val="multilevel"/>
    <w:tmpl w:val="6862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50528"/>
    <w:multiLevelType w:val="multilevel"/>
    <w:tmpl w:val="E910A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CE7FE8"/>
    <w:multiLevelType w:val="multilevel"/>
    <w:tmpl w:val="5368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1510B7"/>
    <w:multiLevelType w:val="multilevel"/>
    <w:tmpl w:val="E8D4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E94BB1"/>
    <w:multiLevelType w:val="multilevel"/>
    <w:tmpl w:val="F444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501A53"/>
    <w:multiLevelType w:val="hybridMultilevel"/>
    <w:tmpl w:val="308CE6D8"/>
    <w:lvl w:ilvl="0" w:tplc="712E58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0"/>
  </w:num>
  <w:num w:numId="4">
    <w:abstractNumId w:val="4"/>
  </w:num>
  <w:num w:numId="5">
    <w:abstractNumId w:val="0"/>
  </w:num>
  <w:num w:numId="6">
    <w:abstractNumId w:val="16"/>
  </w:num>
  <w:num w:numId="7">
    <w:abstractNumId w:val="3"/>
  </w:num>
  <w:num w:numId="8">
    <w:abstractNumId w:val="18"/>
  </w:num>
  <w:num w:numId="9">
    <w:abstractNumId w:val="12"/>
  </w:num>
  <w:num w:numId="10">
    <w:abstractNumId w:val="14"/>
  </w:num>
  <w:num w:numId="11">
    <w:abstractNumId w:val="13"/>
  </w:num>
  <w:num w:numId="12">
    <w:abstractNumId w:val="15"/>
  </w:num>
  <w:num w:numId="13">
    <w:abstractNumId w:val="1"/>
  </w:num>
  <w:num w:numId="14">
    <w:abstractNumId w:val="17"/>
  </w:num>
  <w:num w:numId="15">
    <w:abstractNumId w:val="2"/>
  </w:num>
  <w:num w:numId="16">
    <w:abstractNumId w:val="8"/>
  </w:num>
  <w:num w:numId="17">
    <w:abstractNumId w:val="6"/>
  </w:num>
  <w:num w:numId="18">
    <w:abstractNumId w:val="5"/>
  </w:num>
  <w:num w:numId="19">
    <w:abstractNumId w:val="9"/>
  </w:num>
  <w:num w:numId="20">
    <w:abstractNumId w:val="19"/>
  </w:num>
  <w:num w:numId="21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B0D"/>
    <w:rsid w:val="000572EA"/>
    <w:rsid w:val="001259CA"/>
    <w:rsid w:val="00155360"/>
    <w:rsid w:val="0020659E"/>
    <w:rsid w:val="00255B65"/>
    <w:rsid w:val="00281C77"/>
    <w:rsid w:val="004C2A6A"/>
    <w:rsid w:val="00592BE3"/>
    <w:rsid w:val="006723AD"/>
    <w:rsid w:val="006D4B0D"/>
    <w:rsid w:val="006D6854"/>
    <w:rsid w:val="00775C92"/>
    <w:rsid w:val="0099798F"/>
    <w:rsid w:val="009A1B30"/>
    <w:rsid w:val="00C74DB0"/>
    <w:rsid w:val="00D27801"/>
    <w:rsid w:val="00DD0BBA"/>
    <w:rsid w:val="00EB3995"/>
    <w:rsid w:val="00EC4016"/>
    <w:rsid w:val="00ED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2084"/>
  <w15:docId w15:val="{FD00DFC9-8584-4DD1-AF95-99B90C25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B0D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DD0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6D4B0D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D4B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D4B0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B0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B0D"/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4B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D4B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D4B0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6D4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B0D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6D4B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4B0D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D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B0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6D4B0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uiPriority w:val="99"/>
    <w:rsid w:val="006D4B0D"/>
  </w:style>
  <w:style w:type="paragraph" w:customStyle="1" w:styleId="Zag2">
    <w:name w:val="Zag_2"/>
    <w:basedOn w:val="a"/>
    <w:uiPriority w:val="99"/>
    <w:rsid w:val="006D4B0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6D4B0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 w:eastAsia="ru-RU"/>
    </w:rPr>
  </w:style>
  <w:style w:type="character" w:customStyle="1" w:styleId="aa">
    <w:name w:val="Заголовок Знак"/>
    <w:basedOn w:val="a0"/>
    <w:link w:val="ab"/>
    <w:uiPriority w:val="10"/>
    <w:locked/>
    <w:rsid w:val="006D4B0D"/>
    <w:rPr>
      <w:b/>
      <w:bCs/>
      <w:sz w:val="24"/>
      <w:szCs w:val="24"/>
    </w:rPr>
  </w:style>
  <w:style w:type="paragraph" w:styleId="ab">
    <w:name w:val="Title"/>
    <w:basedOn w:val="a"/>
    <w:link w:val="aa"/>
    <w:uiPriority w:val="10"/>
    <w:qFormat/>
    <w:rsid w:val="006D4B0D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11">
    <w:name w:val="Название Знак1"/>
    <w:basedOn w:val="a0"/>
    <w:rsid w:val="006D4B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Body Text"/>
    <w:basedOn w:val="a"/>
    <w:link w:val="ad"/>
    <w:rsid w:val="006D4B0D"/>
    <w:pPr>
      <w:spacing w:after="0" w:line="240" w:lineRule="auto"/>
    </w:pPr>
    <w:rPr>
      <w:rFonts w:eastAsia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D4B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Стиль"/>
    <w:rsid w:val="006D4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page number"/>
    <w:basedOn w:val="a0"/>
    <w:rsid w:val="006D4B0D"/>
  </w:style>
  <w:style w:type="paragraph" w:styleId="af0">
    <w:name w:val="Body Text Indent"/>
    <w:basedOn w:val="a"/>
    <w:link w:val="af1"/>
    <w:uiPriority w:val="99"/>
    <w:semiHidden/>
    <w:unhideWhenUsed/>
    <w:rsid w:val="006D4B0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D4B0D"/>
    <w:rPr>
      <w:rFonts w:ascii="Times New Roman" w:eastAsia="Calibri" w:hAnsi="Times New Roman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6D4B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D4B0D"/>
    <w:rPr>
      <w:rFonts w:ascii="Times New Roman" w:eastAsia="Calibri" w:hAnsi="Times New Roman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D4B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D4B0D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6D4B0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D4B0D"/>
    <w:rPr>
      <w:rFonts w:ascii="Times New Roman" w:eastAsia="Calibri" w:hAnsi="Times New Roman" w:cs="Times New Roman"/>
    </w:rPr>
  </w:style>
  <w:style w:type="paragraph" w:styleId="af2">
    <w:name w:val="List Paragraph"/>
    <w:basedOn w:val="a"/>
    <w:uiPriority w:val="1"/>
    <w:qFormat/>
    <w:rsid w:val="006D4B0D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uiPriority w:val="99"/>
    <w:rsid w:val="006D4B0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character" w:customStyle="1" w:styleId="821">
    <w:name w:val="Основной текст (8)21"/>
    <w:basedOn w:val="8"/>
    <w:uiPriority w:val="99"/>
    <w:rsid w:val="006D4B0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6D4B0D"/>
    <w:pPr>
      <w:shd w:val="clear" w:color="auto" w:fill="FFFFFF"/>
      <w:spacing w:after="0" w:line="240" w:lineRule="atLeast"/>
    </w:pPr>
    <w:rPr>
      <w:rFonts w:ascii="Lucida Sans Unicode" w:eastAsiaTheme="minorHAnsi" w:hAnsi="Lucida Sans Unicode" w:cs="Lucida Sans Unicode"/>
      <w:b/>
      <w:bCs/>
      <w:i/>
      <w:iCs/>
      <w:sz w:val="16"/>
      <w:szCs w:val="16"/>
    </w:rPr>
  </w:style>
  <w:style w:type="character" w:customStyle="1" w:styleId="9">
    <w:name w:val="Основной текст (9)_"/>
    <w:basedOn w:val="a0"/>
    <w:link w:val="91"/>
    <w:uiPriority w:val="99"/>
    <w:rsid w:val="006D4B0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99">
    <w:name w:val="Основной текст (9)9"/>
    <w:basedOn w:val="9"/>
    <w:uiPriority w:val="99"/>
    <w:rsid w:val="006D4B0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36">
    <w:name w:val="Основной текст + Полужирный36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4">
    <w:name w:val="Основной текст (9) + Не полужирный4"/>
    <w:basedOn w:val="9"/>
    <w:uiPriority w:val="99"/>
    <w:rsid w:val="006D4B0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6D4B0D"/>
    <w:pPr>
      <w:shd w:val="clear" w:color="auto" w:fill="FFFFFF"/>
      <w:spacing w:after="0" w:line="240" w:lineRule="atLeast"/>
    </w:pPr>
    <w:rPr>
      <w:rFonts w:ascii="Lucida Sans Unicode" w:eastAsiaTheme="minorHAnsi" w:hAnsi="Lucida Sans Unicode" w:cs="Lucida Sans Unicode"/>
      <w:b/>
      <w:bCs/>
      <w:sz w:val="17"/>
      <w:szCs w:val="17"/>
    </w:rPr>
  </w:style>
  <w:style w:type="character" w:customStyle="1" w:styleId="35">
    <w:name w:val="Основной текст + Полужирный35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20">
    <w:name w:val="Основной текст (8)20"/>
    <w:basedOn w:val="8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8pt13">
    <w:name w:val="Основной текст + 8 pt13"/>
    <w:aliases w:val="Полужирный5,Курсив13"/>
    <w:basedOn w:val="a0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34">
    <w:name w:val="Основной текст + Полужирный34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">
    <w:name w:val="Основной текст (7)_"/>
    <w:basedOn w:val="a0"/>
    <w:link w:val="71"/>
    <w:uiPriority w:val="99"/>
    <w:rsid w:val="006D4B0D"/>
    <w:rPr>
      <w:rFonts w:ascii="Lucida Sans Unicode" w:hAnsi="Lucida Sans Unicode" w:cs="Lucida Sans Unicode"/>
      <w:i/>
      <w:iCs/>
      <w:spacing w:val="10"/>
      <w:sz w:val="16"/>
      <w:szCs w:val="16"/>
      <w:shd w:val="clear" w:color="auto" w:fill="FFFFFF"/>
    </w:rPr>
  </w:style>
  <w:style w:type="character" w:customStyle="1" w:styleId="33">
    <w:name w:val="Заголовок №3_"/>
    <w:basedOn w:val="a0"/>
    <w:link w:val="310"/>
    <w:uiPriority w:val="99"/>
    <w:rsid w:val="006D4B0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character" w:customStyle="1" w:styleId="78">
    <w:name w:val="Основной текст (7)8"/>
    <w:basedOn w:val="7"/>
    <w:uiPriority w:val="99"/>
    <w:rsid w:val="006D4B0D"/>
    <w:rPr>
      <w:rFonts w:ascii="Lucida Sans Unicode" w:hAnsi="Lucida Sans Unicode" w:cs="Lucida Sans Unicode"/>
      <w:i/>
      <w:iCs/>
      <w:spacing w:val="10"/>
      <w:sz w:val="16"/>
      <w:szCs w:val="16"/>
      <w:shd w:val="clear" w:color="auto" w:fill="FFFFFF"/>
    </w:rPr>
  </w:style>
  <w:style w:type="character" w:customStyle="1" w:styleId="312">
    <w:name w:val="Заголовок №312"/>
    <w:basedOn w:val="33"/>
    <w:uiPriority w:val="99"/>
    <w:rsid w:val="006D4B0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character" w:customStyle="1" w:styleId="330">
    <w:name w:val="Основной текст + Полужирный33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71">
    <w:name w:val="Основной текст (7)1"/>
    <w:basedOn w:val="a"/>
    <w:link w:val="7"/>
    <w:uiPriority w:val="99"/>
    <w:rsid w:val="006D4B0D"/>
    <w:pPr>
      <w:shd w:val="clear" w:color="auto" w:fill="FFFFFF"/>
      <w:spacing w:after="0" w:line="192" w:lineRule="exact"/>
      <w:jc w:val="both"/>
    </w:pPr>
    <w:rPr>
      <w:rFonts w:ascii="Lucida Sans Unicode" w:eastAsiaTheme="minorHAnsi" w:hAnsi="Lucida Sans Unicode" w:cs="Lucida Sans Unicode"/>
      <w:i/>
      <w:iCs/>
      <w:spacing w:val="10"/>
      <w:sz w:val="16"/>
      <w:szCs w:val="16"/>
    </w:rPr>
  </w:style>
  <w:style w:type="paragraph" w:customStyle="1" w:styleId="310">
    <w:name w:val="Заголовок №31"/>
    <w:basedOn w:val="a"/>
    <w:link w:val="33"/>
    <w:uiPriority w:val="99"/>
    <w:rsid w:val="006D4B0D"/>
    <w:pPr>
      <w:shd w:val="clear" w:color="auto" w:fill="FFFFFF"/>
      <w:spacing w:before="360" w:after="0" w:line="192" w:lineRule="exact"/>
      <w:jc w:val="both"/>
      <w:outlineLvl w:val="2"/>
    </w:pPr>
    <w:rPr>
      <w:rFonts w:ascii="Lucida Sans Unicode" w:eastAsiaTheme="minorHAnsi" w:hAnsi="Lucida Sans Unicode" w:cs="Lucida Sans Unicode"/>
      <w:b/>
      <w:bCs/>
      <w:i/>
      <w:iCs/>
      <w:sz w:val="16"/>
      <w:szCs w:val="16"/>
    </w:rPr>
  </w:style>
  <w:style w:type="character" w:customStyle="1" w:styleId="331">
    <w:name w:val="Заголовок №3 (3)_"/>
    <w:basedOn w:val="a0"/>
    <w:link w:val="3310"/>
    <w:uiPriority w:val="99"/>
    <w:rsid w:val="006D4B0D"/>
    <w:rPr>
      <w:rFonts w:ascii="Lucida Sans Unicode" w:hAnsi="Lucida Sans Unicode" w:cs="Lucida Sans Unicode"/>
      <w:sz w:val="17"/>
      <w:szCs w:val="17"/>
      <w:shd w:val="clear" w:color="auto" w:fill="FFFFFF"/>
    </w:rPr>
  </w:style>
  <w:style w:type="character" w:customStyle="1" w:styleId="332">
    <w:name w:val="Заголовок №3 (3) + Полужирный2"/>
    <w:basedOn w:val="331"/>
    <w:uiPriority w:val="99"/>
    <w:rsid w:val="006D4B0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333">
    <w:name w:val="Заголовок №3 (3)3"/>
    <w:basedOn w:val="331"/>
    <w:uiPriority w:val="99"/>
    <w:rsid w:val="006D4B0D"/>
    <w:rPr>
      <w:rFonts w:ascii="Lucida Sans Unicode" w:hAnsi="Lucida Sans Unicode" w:cs="Lucida Sans Unicode"/>
      <w:sz w:val="17"/>
      <w:szCs w:val="17"/>
      <w:shd w:val="clear" w:color="auto" w:fill="FFFFFF"/>
    </w:rPr>
  </w:style>
  <w:style w:type="paragraph" w:customStyle="1" w:styleId="3310">
    <w:name w:val="Заголовок №3 (3)1"/>
    <w:basedOn w:val="a"/>
    <w:link w:val="331"/>
    <w:uiPriority w:val="99"/>
    <w:rsid w:val="006D4B0D"/>
    <w:pPr>
      <w:shd w:val="clear" w:color="auto" w:fill="FFFFFF"/>
      <w:spacing w:after="0" w:line="192" w:lineRule="exact"/>
      <w:ind w:firstLine="220"/>
      <w:jc w:val="both"/>
      <w:outlineLvl w:val="2"/>
    </w:pPr>
    <w:rPr>
      <w:rFonts w:ascii="Lucida Sans Unicode" w:eastAsiaTheme="minorHAnsi" w:hAnsi="Lucida Sans Unicode" w:cs="Lucida Sans Unicode"/>
      <w:sz w:val="17"/>
      <w:szCs w:val="17"/>
    </w:rPr>
  </w:style>
  <w:style w:type="character" w:customStyle="1" w:styleId="819">
    <w:name w:val="Основной текст (8)19"/>
    <w:basedOn w:val="8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20">
    <w:name w:val="Основной текст + Полужирный32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8">
    <w:name w:val="Основной текст (9)8"/>
    <w:basedOn w:val="9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93">
    <w:name w:val="Основной текст (9) + Не полужирный3"/>
    <w:basedOn w:val="9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311">
    <w:name w:val="Заголовок №311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13">
    <w:name w:val="Основной текст + Полужирный31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5">
    <w:name w:val="Заголовок №2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9"/>
      <w:szCs w:val="19"/>
    </w:rPr>
  </w:style>
  <w:style w:type="character" w:customStyle="1" w:styleId="818">
    <w:name w:val="Основной текст (8)18"/>
    <w:basedOn w:val="8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00">
    <w:name w:val="Основной текст + Полужирный30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00">
    <w:name w:val="Заголовок №310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9">
    <w:name w:val="Основной текст + Полужирный29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17">
    <w:name w:val="Основной текст (8)17"/>
    <w:basedOn w:val="8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8">
    <w:name w:val="Основной текст + Полужирный28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9">
    <w:name w:val="Заголовок №39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7">
    <w:name w:val="Основной текст + Полужирный27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6">
    <w:name w:val="Заголовок №316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3">
    <w:name w:val="Основной текст + Полужирный43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24">
    <w:name w:val="Основной текст (8)24"/>
    <w:basedOn w:val="8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2">
    <w:name w:val="Основной текст + Полужирный42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5">
    <w:name w:val="Заголовок №315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1">
    <w:name w:val="Основной текст + Полужирный41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17">
    <w:name w:val="Основной текст + 8 pt17"/>
    <w:aliases w:val="Полужирный7,Курсив17"/>
    <w:basedOn w:val="a0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400">
    <w:name w:val="Основной текст + Полужирный40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4">
    <w:name w:val="Заголовок №314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90">
    <w:name w:val="Основной текст + Полужирный39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15">
    <w:name w:val="Основной текст + 8 pt15"/>
    <w:aliases w:val="Полужирный6,Курсив15"/>
    <w:basedOn w:val="a0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38">
    <w:name w:val="Основной текст + Полужирный38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10">
    <w:name w:val="Основной текст (9)10"/>
    <w:basedOn w:val="9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95">
    <w:name w:val="Основной текст (9) + Не полужирный5"/>
    <w:basedOn w:val="9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3130">
    <w:name w:val="Заголовок №313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7">
    <w:name w:val="Основной текст + Полужирный37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10">
    <w:name w:val="Основной текст + Полужирный21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60">
    <w:name w:val="Заголовок №36"/>
    <w:basedOn w:val="33"/>
    <w:uiPriority w:val="99"/>
    <w:rsid w:val="006D4B0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00">
    <w:name w:val="Основной текст + Полужирный20"/>
    <w:basedOn w:val="a0"/>
    <w:uiPriority w:val="99"/>
    <w:rsid w:val="006D4B0D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styleId="af3">
    <w:name w:val="No Spacing"/>
    <w:uiPriority w:val="1"/>
    <w:qFormat/>
    <w:rsid w:val="006D4B0D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af4">
    <w:name w:val="Emphasis"/>
    <w:basedOn w:val="a0"/>
    <w:uiPriority w:val="20"/>
    <w:qFormat/>
    <w:rsid w:val="006D4B0D"/>
    <w:rPr>
      <w:rFonts w:ascii="Times New Roman" w:hAnsi="Times New Roman" w:cs="Times New Roman" w:hint="default"/>
      <w:b/>
      <w:bCs/>
      <w:i/>
      <w:iCs/>
    </w:rPr>
  </w:style>
  <w:style w:type="paragraph" w:customStyle="1" w:styleId="Default">
    <w:name w:val="Default"/>
    <w:rsid w:val="006D4B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Текст1"/>
    <w:basedOn w:val="a"/>
    <w:rsid w:val="006D4B0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19">
    <w:name w:val="Font Style19"/>
    <w:basedOn w:val="a0"/>
    <w:rsid w:val="006D4B0D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DD0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  <w:rsid w:val="00DD0BBA"/>
  </w:style>
  <w:style w:type="paragraph" w:styleId="af5">
    <w:name w:val="Normal Indent"/>
    <w:basedOn w:val="a"/>
    <w:uiPriority w:val="99"/>
    <w:unhideWhenUsed/>
    <w:rsid w:val="00DD0BBA"/>
    <w:pPr>
      <w:ind w:left="720"/>
    </w:pPr>
    <w:rPr>
      <w:rFonts w:asciiTheme="minorHAnsi" w:eastAsiaTheme="minorHAnsi" w:hAnsiTheme="minorHAnsi" w:cstheme="minorBidi"/>
      <w:lang w:val="en-US"/>
    </w:rPr>
  </w:style>
  <w:style w:type="paragraph" w:styleId="af6">
    <w:name w:val="Subtitle"/>
    <w:basedOn w:val="a"/>
    <w:next w:val="a"/>
    <w:link w:val="af7"/>
    <w:uiPriority w:val="11"/>
    <w:qFormat/>
    <w:rsid w:val="00DD0BB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DD0B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8">
    <w:name w:val="Hyperlink"/>
    <w:basedOn w:val="a0"/>
    <w:uiPriority w:val="99"/>
    <w:unhideWhenUsed/>
    <w:rsid w:val="00DD0BBA"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9"/>
    <w:uiPriority w:val="59"/>
    <w:rsid w:val="00DD0BB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caption"/>
    <w:basedOn w:val="a"/>
    <w:next w:val="a"/>
    <w:uiPriority w:val="35"/>
    <w:semiHidden/>
    <w:unhideWhenUsed/>
    <w:qFormat/>
    <w:rsid w:val="00DD0BBA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ob-edu.ru/" TargetMode="External"/><Relationship Id="rId21" Type="http://schemas.openxmlformats.org/officeDocument/2006/relationships/hyperlink" Target="https://mob-edu.ru/" TargetMode="External"/><Relationship Id="rId42" Type="http://schemas.openxmlformats.org/officeDocument/2006/relationships/hyperlink" Target="https://mob-edu.ru/" TargetMode="External"/><Relationship Id="rId63" Type="http://schemas.openxmlformats.org/officeDocument/2006/relationships/hyperlink" Target="https://mob-edu.ru/" TargetMode="External"/><Relationship Id="rId84" Type="http://schemas.openxmlformats.org/officeDocument/2006/relationships/hyperlink" Target="https://mob-edu.ru/" TargetMode="External"/><Relationship Id="rId138" Type="http://schemas.openxmlformats.org/officeDocument/2006/relationships/hyperlink" Target="https://mob-edu.ru/" TargetMode="External"/><Relationship Id="rId159" Type="http://schemas.openxmlformats.org/officeDocument/2006/relationships/hyperlink" Target="https://mob-edu.ru/" TargetMode="External"/><Relationship Id="rId170" Type="http://schemas.openxmlformats.org/officeDocument/2006/relationships/hyperlink" Target="https://infourok.ru/" TargetMode="External"/><Relationship Id="rId191" Type="http://schemas.openxmlformats.org/officeDocument/2006/relationships/hyperlink" Target="https://infourok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ob-edu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ob-edu.ru/" TargetMode="External"/><Relationship Id="rId237" Type="http://schemas.openxmlformats.org/officeDocument/2006/relationships/hyperlink" Target="https://mob-edu.ru/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ob-edu.ru/" TargetMode="External"/><Relationship Id="rId171" Type="http://schemas.openxmlformats.org/officeDocument/2006/relationships/hyperlink" Target="https://mob-edu.ru/" TargetMode="External"/><Relationship Id="rId192" Type="http://schemas.openxmlformats.org/officeDocument/2006/relationships/hyperlink" Target="https://mob-edu.ru/" TargetMode="External"/><Relationship Id="rId206" Type="http://schemas.openxmlformats.org/officeDocument/2006/relationships/hyperlink" Target="https://infourok.ru/" TargetMode="External"/><Relationship Id="rId227" Type="http://schemas.openxmlformats.org/officeDocument/2006/relationships/hyperlink" Target="https://infourok.ru/" TargetMode="External"/><Relationship Id="rId201" Type="http://schemas.openxmlformats.org/officeDocument/2006/relationships/hyperlink" Target="https://mob-edu.ru/" TargetMode="External"/><Relationship Id="rId222" Type="http://schemas.openxmlformats.org/officeDocument/2006/relationships/hyperlink" Target="https://mob-edu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mob-edu.ru/" TargetMode="External"/><Relationship Id="rId33" Type="http://schemas.openxmlformats.org/officeDocument/2006/relationships/hyperlink" Target="http://schoolcollection.edu.ru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ob-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mob-edu.ru/" TargetMode="External"/><Relationship Id="rId54" Type="http://schemas.openxmlformats.org/officeDocument/2006/relationships/hyperlink" Target="https://mob-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ob-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ob-edu.ru/" TargetMode="External"/><Relationship Id="rId140" Type="http://schemas.openxmlformats.org/officeDocument/2006/relationships/hyperlink" Target="https://infourok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infourok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infourok.ru/" TargetMode="External"/><Relationship Id="rId187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" TargetMode="External"/><Relationship Id="rId212" Type="http://schemas.openxmlformats.org/officeDocument/2006/relationships/hyperlink" Target="https://infourok.ru/" TargetMode="External"/><Relationship Id="rId233" Type="http://schemas.openxmlformats.org/officeDocument/2006/relationships/hyperlink" Target="https://infourok.ru/" TargetMode="External"/><Relationship Id="rId238" Type="http://schemas.openxmlformats.org/officeDocument/2006/relationships/hyperlink" Target="https://resh.edu.ru/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s://mob-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ob-edu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mob-edu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mob-edu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ob-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mob-edu.ru/" TargetMode="External"/><Relationship Id="rId177" Type="http://schemas.openxmlformats.org/officeDocument/2006/relationships/hyperlink" Target="https://mob-edu.ru/" TargetMode="External"/><Relationship Id="rId198" Type="http://schemas.openxmlformats.org/officeDocument/2006/relationships/hyperlink" Target="https://mob-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7" Type="http://schemas.openxmlformats.org/officeDocument/2006/relationships/hyperlink" Target="https://mob-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s://mob-edu.ru/" TargetMode="External"/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://schoolcollection.edu.ru" TargetMode="External"/><Relationship Id="rId39" Type="http://schemas.openxmlformats.org/officeDocument/2006/relationships/hyperlink" Target="https://mob-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mob-edu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mob-edu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infourok.ru/" TargetMode="External"/><Relationship Id="rId7" Type="http://schemas.openxmlformats.org/officeDocument/2006/relationships/hyperlink" Target="https://uchi.ru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mob-edu.ru/" TargetMode="External"/><Relationship Id="rId183" Type="http://schemas.openxmlformats.org/officeDocument/2006/relationships/hyperlink" Target="https://mob-edu.ru/" TargetMode="External"/><Relationship Id="rId213" Type="http://schemas.openxmlformats.org/officeDocument/2006/relationships/hyperlink" Target="https://mob-edu.ru/" TargetMode="External"/><Relationship Id="rId218" Type="http://schemas.openxmlformats.org/officeDocument/2006/relationships/hyperlink" Target="https://infourok.ru/" TargetMode="External"/><Relationship Id="rId234" Type="http://schemas.openxmlformats.org/officeDocument/2006/relationships/hyperlink" Target="https://mob-edu.ru/" TargetMode="External"/><Relationship Id="rId239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collection.edu.ru" TargetMode="External"/><Relationship Id="rId24" Type="http://schemas.openxmlformats.org/officeDocument/2006/relationships/hyperlink" Target="http://www.edu.ru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ob-edu.ru/" TargetMode="External"/><Relationship Id="rId66" Type="http://schemas.openxmlformats.org/officeDocument/2006/relationships/hyperlink" Target="https://mob-edu.ru/" TargetMode="External"/><Relationship Id="rId87" Type="http://schemas.openxmlformats.org/officeDocument/2006/relationships/hyperlink" Target="https://mob-edu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infourok.ru/" TargetMode="External"/><Relationship Id="rId194" Type="http://schemas.openxmlformats.org/officeDocument/2006/relationships/hyperlink" Target="https://infourok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infourok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infourok.ru/" TargetMode="External"/><Relationship Id="rId240" Type="http://schemas.openxmlformats.org/officeDocument/2006/relationships/hyperlink" Target="https://mob-edu.ru/" TargetMode="External"/><Relationship Id="rId14" Type="http://schemas.openxmlformats.org/officeDocument/2006/relationships/hyperlink" Target="http://www.edu.ru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ob-edu.ru/" TargetMode="External"/><Relationship Id="rId126" Type="http://schemas.openxmlformats.org/officeDocument/2006/relationships/hyperlink" Target="https://mob-edu.ru/" TargetMode="External"/><Relationship Id="rId147" Type="http://schemas.openxmlformats.org/officeDocument/2006/relationships/hyperlink" Target="https://mob-edu.ru/" TargetMode="External"/><Relationship Id="rId168" Type="http://schemas.openxmlformats.org/officeDocument/2006/relationships/hyperlink" Target="https://mob-edu.ru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mob-edu.ru/" TargetMode="External"/><Relationship Id="rId72" Type="http://schemas.openxmlformats.org/officeDocument/2006/relationships/hyperlink" Target="https://mob-edu.ru/" TargetMode="External"/><Relationship Id="rId93" Type="http://schemas.openxmlformats.org/officeDocument/2006/relationships/hyperlink" Target="https://mob-edu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ob-edu.ru/" TargetMode="External"/><Relationship Id="rId219" Type="http://schemas.openxmlformats.org/officeDocument/2006/relationships/hyperlink" Target="https://mob-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infourok.ru/" TargetMode="External"/><Relationship Id="rId235" Type="http://schemas.openxmlformats.org/officeDocument/2006/relationships/hyperlink" Target="https://resh.edu.ru/" TargetMode="External"/><Relationship Id="rId25" Type="http://schemas.openxmlformats.org/officeDocument/2006/relationships/hyperlink" Target="http://schoolcollection.edu.ru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ob-edu.ru/" TargetMode="External"/><Relationship Id="rId132" Type="http://schemas.openxmlformats.org/officeDocument/2006/relationships/hyperlink" Target="https://mob-edu.ru/" TargetMode="External"/><Relationship Id="rId153" Type="http://schemas.openxmlformats.org/officeDocument/2006/relationships/hyperlink" Target="https://mob-edu.ru/" TargetMode="External"/><Relationship Id="rId174" Type="http://schemas.openxmlformats.org/officeDocument/2006/relationships/hyperlink" Target="https://mob-edu.ru/" TargetMode="External"/><Relationship Id="rId179" Type="http://schemas.openxmlformats.org/officeDocument/2006/relationships/hyperlink" Target="https://infourok.ru/" TargetMode="External"/><Relationship Id="rId195" Type="http://schemas.openxmlformats.org/officeDocument/2006/relationships/hyperlink" Target="https://mob-edu.ru/" TargetMode="External"/><Relationship Id="rId209" Type="http://schemas.openxmlformats.org/officeDocument/2006/relationships/hyperlink" Target="https://infourok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mob-edu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mob-edu.ru/" TargetMode="External"/><Relationship Id="rId241" Type="http://schemas.openxmlformats.org/officeDocument/2006/relationships/fontTable" Target="fontTable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ob-edu.ru/" TargetMode="External"/><Relationship Id="rId57" Type="http://schemas.openxmlformats.org/officeDocument/2006/relationships/hyperlink" Target="https://mob-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://www.edu.ru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ob-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ob-edu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80" Type="http://schemas.openxmlformats.org/officeDocument/2006/relationships/hyperlink" Target="https://mob-edu.ru/" TargetMode="External"/><Relationship Id="rId210" Type="http://schemas.openxmlformats.org/officeDocument/2006/relationships/hyperlink" Target="https://mob-edu.ru/" TargetMode="External"/><Relationship Id="rId215" Type="http://schemas.openxmlformats.org/officeDocument/2006/relationships/hyperlink" Target="https://infourok.ru/" TargetMode="External"/><Relationship Id="rId236" Type="http://schemas.openxmlformats.org/officeDocument/2006/relationships/hyperlink" Target="https://infourok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mob-edu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infourok.ru/" TargetMode="External"/><Relationship Id="rId242" Type="http://schemas.openxmlformats.org/officeDocument/2006/relationships/theme" Target="theme/theme1.xm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ob-edu.ru/" TargetMode="External"/><Relationship Id="rId123" Type="http://schemas.openxmlformats.org/officeDocument/2006/relationships/hyperlink" Target="https://mob-edu.ru/" TargetMode="External"/><Relationship Id="rId144" Type="http://schemas.openxmlformats.org/officeDocument/2006/relationships/hyperlink" Target="https://mob-edu.ru/" TargetMode="External"/><Relationship Id="rId90" Type="http://schemas.openxmlformats.org/officeDocument/2006/relationships/hyperlink" Target="https://mob-edu.ru/" TargetMode="External"/><Relationship Id="rId165" Type="http://schemas.openxmlformats.org/officeDocument/2006/relationships/hyperlink" Target="https://mob-edu.ru/" TargetMode="External"/><Relationship Id="rId186" Type="http://schemas.openxmlformats.org/officeDocument/2006/relationships/hyperlink" Target="https://mob-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mob-edu.ru/" TargetMode="External"/><Relationship Id="rId69" Type="http://schemas.openxmlformats.org/officeDocument/2006/relationships/hyperlink" Target="https://mob-edu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infourok.ru/" TargetMode="External"/><Relationship Id="rId197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25</Pages>
  <Words>7194</Words>
  <Characters>41009</Characters>
  <Application>Microsoft Office Word</Application>
  <DocSecurity>0</DocSecurity>
  <Lines>341</Lines>
  <Paragraphs>96</Paragraphs>
  <ScaleCrop>false</ScaleCrop>
  <Company/>
  <LinksUpToDate>false</LinksUpToDate>
  <CharactersWithSpaces>48107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*</cp:lastModifiedBy>
  <cp:revision>11</cp:revision>
  <dcterms:created xsi:type="dcterms:W3CDTF">2021-08-31T18:29:00Z</dcterms:created>
  <dcterms:modified xsi:type="dcterms:W3CDTF">2023-09-20T21:39:00Z</dcterms:modified>
</cp:coreProperties>
</file>